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40" w:lineRule="auto"/>
        <w:ind w:right="-7"/>
        <w:jc w:val="center"/>
        <w:rPr>
          <w:rFonts w:ascii="Calibri" w:cs="Calibri" w:eastAsia="Calibri" w:hAnsi="Calibri"/>
          <w:b w:val="1"/>
          <w:bCs w:val="1"/>
          <w:sz w:val="22"/>
          <w:szCs w:val="22"/>
        </w:rPr>
      </w:pPr>
      <w:r w:rsidDel="00000000" w:rsidR="00000000" w:rsidRPr="00000000">
        <w:rPr>
          <w:rtl w:val="0"/>
        </w:rPr>
        <w:t xml:space="preserve">     </w:t>
      </w:r>
      <w:r w:rsidDel="00000000" w:rsidR="00000000" w:rsidRPr="00000000">
        <w:rPr>
          <w:rFonts w:ascii="Calibri" w:cs="Calibri" w:eastAsia="Calibri" w:hAnsi="Calibri"/>
          <w:b w:val="1"/>
          <w:bCs w:val="1"/>
          <w:sz w:val="22"/>
          <w:szCs w:val="22"/>
          <w:rtl w:val="0"/>
        </w:rPr>
        <w:t xml:space="preserve">MEMORANDO DE ENTENDIMENTO PARA COOPERAÇÃO ACADÊMICA INTERNACIONAL ENTRE </w:t>
      </w:r>
    </w:p>
    <w:p w:rsidR="00000000" w:rsidDel="00000000" w:rsidP="00000000" w:rsidRDefault="00000000" w:rsidRPr="00000000" w14:paraId="00000002">
      <w:pPr>
        <w:spacing w:line="240" w:lineRule="auto"/>
        <w:ind w:right="-7.795275590551114"/>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 UNIVERSIDADE FEDERAL DO ESPÍRITO SANTO (BRASIL)</w:t>
      </w:r>
    </w:p>
    <w:p w:rsidR="00000000" w:rsidDel="00000000" w:rsidP="00000000" w:rsidRDefault="00000000" w:rsidRPr="00000000" w14:paraId="00000003">
      <w:pPr>
        <w:spacing w:line="240" w:lineRule="auto"/>
        <w:ind w:right="-7.795275590551114"/>
        <w:jc w:val="center"/>
        <w:rPr>
          <w:rFonts w:ascii="Calibri" w:cs="Calibri" w:eastAsia="Calibri" w:hAnsi="Calibri"/>
          <w:b w:val="1"/>
          <w:bCs w:val="1"/>
          <w:color w:val="0000ff"/>
          <w:sz w:val="22"/>
          <w:szCs w:val="22"/>
        </w:rPr>
      </w:pPr>
      <w:r w:rsidDel="00000000" w:rsidR="00000000" w:rsidRPr="00000000">
        <w:rPr>
          <w:rFonts w:ascii="Calibri" w:cs="Calibri" w:eastAsia="Calibri" w:hAnsi="Calibri"/>
          <w:b w:val="1"/>
          <w:bCs w:val="1"/>
          <w:sz w:val="22"/>
          <w:szCs w:val="22"/>
          <w:rtl w:val="0"/>
        </w:rPr>
        <w:t xml:space="preserve">E O(A) </w:t>
      </w:r>
      <w:r w:rsidDel="00000000" w:rsidR="00000000" w:rsidRPr="00000000">
        <w:rPr>
          <w:rFonts w:ascii="Calibri" w:cs="Calibri" w:eastAsia="Calibri" w:hAnsi="Calibri"/>
          <w:b w:val="1"/>
          <w:bCs w:val="1"/>
          <w:smallCaps w:val="1"/>
          <w:color w:val="0000ff"/>
          <w:sz w:val="22"/>
          <w:szCs w:val="22"/>
          <w:rtl w:val="0"/>
        </w:rPr>
        <w:t xml:space="preserve">XXX </w:t>
      </w:r>
      <w:r w:rsidDel="00000000" w:rsidR="00000000" w:rsidRPr="00000000">
        <w:rPr>
          <w:rFonts w:ascii="Calibri" w:cs="Calibri" w:eastAsia="Calibri" w:hAnsi="Calibri"/>
          <w:b w:val="1"/>
          <w:bCs w:val="1"/>
          <w:color w:val="0000ff"/>
          <w:sz w:val="22"/>
          <w:szCs w:val="22"/>
          <w:rtl w:val="0"/>
        </w:rPr>
        <w:t xml:space="preserve">NOME COMPLETO OFICIAL DA </w:t>
      </w:r>
      <w:r w:rsidDel="00000000" w:rsidR="00000000" w:rsidRPr="00000000">
        <w:rPr>
          <w:rFonts w:ascii="Calibri" w:cs="Calibri" w:eastAsia="Calibri" w:hAnsi="Calibri"/>
          <w:b w:val="1"/>
          <w:bCs w:val="1"/>
          <w:smallCaps w:val="1"/>
          <w:color w:val="0000ff"/>
          <w:sz w:val="22"/>
          <w:szCs w:val="22"/>
          <w:rtl w:val="0"/>
        </w:rPr>
        <w:t xml:space="preserve">INSTITUIÇÃO ESTRANGEIRA</w:t>
      </w:r>
      <w:r w:rsidDel="00000000" w:rsidR="00000000" w:rsidRPr="00000000">
        <w:rPr>
          <w:rFonts w:ascii="Calibri" w:cs="Calibri" w:eastAsia="Calibri" w:hAnsi="Calibri"/>
          <w:b w:val="1"/>
          <w:bCs w:val="1"/>
          <w:color w:val="0000ff"/>
          <w:sz w:val="22"/>
          <w:szCs w:val="22"/>
          <w:rtl w:val="0"/>
        </w:rPr>
        <w:t xml:space="preserve"> (</w:t>
      </w:r>
      <w:r w:rsidDel="00000000" w:rsidR="00000000" w:rsidRPr="00000000">
        <w:rPr>
          <w:rFonts w:ascii="Calibri" w:cs="Calibri" w:eastAsia="Calibri" w:hAnsi="Calibri"/>
          <w:b w:val="1"/>
          <w:bCs w:val="1"/>
          <w:smallCaps w:val="1"/>
          <w:color w:val="0000ff"/>
          <w:sz w:val="22"/>
          <w:szCs w:val="22"/>
          <w:rtl w:val="0"/>
        </w:rPr>
        <w:t xml:space="preserve">PAÍS</w:t>
      </w:r>
      <w:r w:rsidDel="00000000" w:rsidR="00000000" w:rsidRPr="00000000">
        <w:rPr>
          <w:rFonts w:ascii="Calibri" w:cs="Calibri" w:eastAsia="Calibri" w:hAnsi="Calibri"/>
          <w:b w:val="1"/>
          <w:bCs w:val="1"/>
          <w:color w:val="0000ff"/>
          <w:sz w:val="22"/>
          <w:szCs w:val="22"/>
          <w:rtl w:val="0"/>
        </w:rPr>
        <w:t xml:space="preserve">)</w:t>
      </w:r>
    </w:p>
    <w:p w:rsidR="00000000" w:rsidDel="00000000" w:rsidP="00000000" w:rsidRDefault="00000000" w:rsidRPr="00000000" w14:paraId="00000004">
      <w:pPr>
        <w:spacing w:line="240" w:lineRule="auto"/>
        <w:ind w:right="-7.795275590551114"/>
        <w:jc w:val="center"/>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05">
      <w:pPr>
        <w:spacing w:line="240" w:lineRule="auto"/>
        <w:ind w:right="-7"/>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MÉMORANDUM D'ENTENTE POUR LA COOPÉRATION UNIVERSITAIRE INTERNATIONALE ENTRE </w:t>
      </w:r>
    </w:p>
    <w:p w:rsidR="00000000" w:rsidDel="00000000" w:rsidP="00000000" w:rsidRDefault="00000000" w:rsidRPr="00000000" w14:paraId="00000006">
      <w:pPr>
        <w:spacing w:line="240" w:lineRule="auto"/>
        <w:ind w:right="-7"/>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L'UNIVERSITÉ FÉDÉRALE D'ESPÍRITO SANTO (BRÉSIL)</w:t>
      </w:r>
    </w:p>
    <w:p w:rsidR="00000000" w:rsidDel="00000000" w:rsidP="00000000" w:rsidRDefault="00000000" w:rsidRPr="00000000" w14:paraId="00000007">
      <w:pPr>
        <w:spacing w:line="240" w:lineRule="auto"/>
        <w:ind w:right="-7"/>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ET </w:t>
      </w:r>
      <w:r w:rsidDel="00000000" w:rsidR="00000000" w:rsidRPr="00000000">
        <w:rPr>
          <w:rFonts w:ascii="Calibri" w:cs="Calibri" w:eastAsia="Calibri" w:hAnsi="Calibri"/>
          <w:b w:val="1"/>
          <w:bCs w:val="1"/>
          <w:smallCaps w:val="1"/>
          <w:color w:val="0000ff"/>
          <w:sz w:val="22"/>
          <w:szCs w:val="22"/>
          <w:rtl w:val="0"/>
        </w:rPr>
        <w:t xml:space="preserve">XXX </w:t>
      </w:r>
      <w:r w:rsidDel="00000000" w:rsidR="00000000" w:rsidRPr="00000000">
        <w:rPr>
          <w:rFonts w:ascii="Calibri" w:cs="Calibri" w:eastAsia="Calibri" w:hAnsi="Calibri"/>
          <w:b w:val="1"/>
          <w:bCs w:val="1"/>
          <w:color w:val="0000ff"/>
          <w:sz w:val="22"/>
          <w:szCs w:val="22"/>
          <w:rtl w:val="0"/>
        </w:rPr>
        <w:t xml:space="preserve">LE NOM COMPLET ET OFFICIEL DE L'ÉTABLISSEMENT ÉTRANGER (PAYS)</w:t>
      </w:r>
      <w:r w:rsidDel="00000000" w:rsidR="00000000" w:rsidRPr="00000000">
        <w:rPr>
          <w:rtl w:val="0"/>
        </w:rPr>
      </w:r>
    </w:p>
    <w:p w:rsidR="00000000" w:rsidDel="00000000" w:rsidP="00000000" w:rsidRDefault="00000000" w:rsidRPr="00000000" w14:paraId="00000008">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9">
      <w:pPr>
        <w:spacing w:line="240" w:lineRule="auto"/>
        <w:rPr>
          <w:rFonts w:ascii="Calibri" w:cs="Calibri" w:eastAsia="Calibri" w:hAnsi="Calibri"/>
          <w:sz w:val="22"/>
          <w:szCs w:val="22"/>
        </w:rPr>
      </w:pPr>
      <w:r w:rsidDel="00000000" w:rsidR="00000000" w:rsidRPr="00000000">
        <w:rPr>
          <w:rtl w:val="0"/>
        </w:rPr>
      </w:r>
    </w:p>
    <w:sdt>
      <w:sdtPr>
        <w:lock w:val="contentLocked"/>
        <w:id w:val="-1477580950"/>
        <w:tag w:val="goog_rdk_26"/>
      </w:sdtPr>
      <w:sdtContent>
        <w:tbl>
          <w:tblPr>
            <w:tblStyle w:val="Table1"/>
            <w:tblW w:w="9810.0" w:type="dxa"/>
            <w:jc w:val="left"/>
            <w:tblInd w:w="-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05"/>
            <w:gridCol w:w="4905"/>
            <w:tblGridChange w:id="0">
              <w:tblGrid>
                <w:gridCol w:w="4905"/>
                <w:gridCol w:w="49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A">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MEMORANDO DE ENTENDIMENTO PARA COOPERAÇÃO ACADÊMICA INTERNACIONAL que entre si celebram:</w:t>
                </w:r>
              </w:p>
              <w:p w:rsidR="00000000" w:rsidDel="00000000" w:rsidP="00000000" w:rsidRDefault="00000000" w:rsidRPr="00000000" w14:paraId="0000000B">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UNIVERSIDADE FEDERAL DO ESPÍRITO SANTO, autarquia educacional em regime especial, situada à Avenida Fernando Ferrari 514, Campus Universitário Alaor Queiroz de Araújo, Goiabeiras, Vitória/ES, Brasil, CEP 29075-910, inscrita no CNPJ-MF sob o nº 32.479.123/0001-43, neste ato representada por seu Reitor, Professor Doutor Eustáquio Vinicius Ribeiro de Castro, brasileiro, credenciado por Decreto do presidente da República, publicado no Diário Oficial da União de 20 de março de 2024. Doravante denominada UFES.</w:t>
                </w:r>
              </w:p>
              <w:p w:rsidR="00000000" w:rsidDel="00000000" w:rsidP="00000000" w:rsidRDefault="00000000" w:rsidRPr="00000000" w14:paraId="0000000C">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 o(a)</w:t>
                </w:r>
                <w:r w:rsidDel="00000000" w:rsidR="00000000" w:rsidRPr="00000000">
                  <w:rPr>
                    <w:rFonts w:ascii="Calibri" w:cs="Calibri" w:eastAsia="Calibri" w:hAnsi="Calibri"/>
                    <w:smallCaps w:val="1"/>
                    <w:color w:val="0000ff"/>
                    <w:sz w:val="22"/>
                    <w:szCs w:val="22"/>
                    <w:rtl w:val="0"/>
                  </w:rPr>
                  <w:t xml:space="preserve"> XXX</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color w:val="0000ff"/>
                    <w:sz w:val="22"/>
                    <w:szCs w:val="22"/>
                    <w:rtl w:val="0"/>
                  </w:rPr>
                  <w:t xml:space="preserve">(nome completo e oficial da </w:t>
                </w:r>
                <w:r w:rsidDel="00000000" w:rsidR="00000000" w:rsidRPr="00000000">
                  <w:rPr>
                    <w:rFonts w:ascii="Calibri" w:cs="Calibri" w:eastAsia="Calibri" w:hAnsi="Calibri"/>
                    <w:smallCaps w:val="1"/>
                    <w:color w:val="0000ff"/>
                    <w:sz w:val="22"/>
                    <w:szCs w:val="22"/>
                    <w:rtl w:val="0"/>
                  </w:rPr>
                  <w:t xml:space="preserve">INSTITUIÇÃO ESTRANGEIRA</w:t>
                </w:r>
                <w:r w:rsidDel="00000000" w:rsidR="00000000" w:rsidRPr="00000000">
                  <w:rPr>
                    <w:rFonts w:ascii="Calibri" w:cs="Calibri" w:eastAsia="Calibri" w:hAnsi="Calibri"/>
                    <w:color w:val="0000ff"/>
                    <w:sz w:val="22"/>
                    <w:szCs w:val="22"/>
                    <w:rtl w:val="0"/>
                  </w:rPr>
                  <w:t xml:space="preserve">)</w:t>
                </w:r>
                <w:r w:rsidDel="00000000" w:rsidR="00000000" w:rsidRPr="00000000">
                  <w:rPr>
                    <w:rFonts w:ascii="Calibri" w:cs="Calibri" w:eastAsia="Calibri" w:hAnsi="Calibri"/>
                    <w:sz w:val="22"/>
                    <w:szCs w:val="22"/>
                    <w:rtl w:val="0"/>
                  </w:rPr>
                  <w:t xml:space="preserve">, situada no(a) </w:t>
                </w:r>
                <w:r w:rsidDel="00000000" w:rsidR="00000000" w:rsidRPr="00000000">
                  <w:rPr>
                    <w:rFonts w:ascii="Calibri" w:cs="Calibri" w:eastAsia="Calibri" w:hAnsi="Calibri"/>
                    <w:smallCaps w:val="1"/>
                    <w:color w:val="0000ff"/>
                    <w:sz w:val="22"/>
                    <w:szCs w:val="22"/>
                    <w:rtl w:val="0"/>
                  </w:rPr>
                  <w:t xml:space="preserve"> XXX </w:t>
                </w:r>
                <w:r w:rsidDel="00000000" w:rsidR="00000000" w:rsidRPr="00000000">
                  <w:rPr>
                    <w:rFonts w:ascii="Calibri" w:cs="Calibri" w:eastAsia="Calibri" w:hAnsi="Calibri"/>
                    <w:color w:val="0000ff"/>
                    <w:sz w:val="22"/>
                    <w:szCs w:val="22"/>
                    <w:rtl w:val="0"/>
                  </w:rPr>
                  <w:t xml:space="preserve">(endereço completo da Instituição Estrangeira)</w:t>
                </w:r>
                <w:r w:rsidDel="00000000" w:rsidR="00000000" w:rsidRPr="00000000">
                  <w:rPr>
                    <w:rFonts w:ascii="Calibri" w:cs="Calibri" w:eastAsia="Calibri" w:hAnsi="Calibri"/>
                    <w:sz w:val="22"/>
                    <w:szCs w:val="22"/>
                    <w:rtl w:val="0"/>
                  </w:rPr>
                  <w:t xml:space="preserve">, neste ato representado(a) por seu(sua) Reitor(a) </w:t>
                </w:r>
                <w:r w:rsidDel="00000000" w:rsidR="00000000" w:rsidRPr="00000000">
                  <w:rPr>
                    <w:rFonts w:ascii="Calibri" w:cs="Calibri" w:eastAsia="Calibri" w:hAnsi="Calibri"/>
                    <w:color w:val="0000ff"/>
                    <w:sz w:val="22"/>
                    <w:szCs w:val="22"/>
                    <w:rtl w:val="0"/>
                  </w:rPr>
                  <w:t xml:space="preserve">(ou Presidente, ou Chanceler)</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mallCaps w:val="1"/>
                    <w:color w:val="0000ff"/>
                    <w:sz w:val="22"/>
                    <w:szCs w:val="22"/>
                    <w:rtl w:val="0"/>
                  </w:rPr>
                  <w:t xml:space="preserve"> XXX </w:t>
                </w:r>
                <w:r w:rsidDel="00000000" w:rsidR="00000000" w:rsidRPr="00000000">
                  <w:rPr>
                    <w:rFonts w:ascii="Calibri" w:cs="Calibri" w:eastAsia="Calibri" w:hAnsi="Calibri"/>
                    <w:color w:val="0000ff"/>
                    <w:sz w:val="22"/>
                    <w:szCs w:val="22"/>
                    <w:rtl w:val="0"/>
                  </w:rPr>
                  <w:t xml:space="preserve">(nome completo do dirigente da parte estrangeira)</w:t>
                </w:r>
                <w:r w:rsidDel="00000000" w:rsidR="00000000" w:rsidRPr="00000000">
                  <w:rPr>
                    <w:rFonts w:ascii="Calibri" w:cs="Calibri" w:eastAsia="Calibri" w:hAnsi="Calibri"/>
                    <w:sz w:val="22"/>
                    <w:szCs w:val="22"/>
                    <w:rtl w:val="0"/>
                  </w:rPr>
                  <w:t xml:space="preserve">. Doravante denominado(a) </w:t>
                </w:r>
                <w:r w:rsidDel="00000000" w:rsidR="00000000" w:rsidRPr="00000000">
                  <w:rPr>
                    <w:rFonts w:ascii="Calibri" w:cs="Calibri" w:eastAsia="Calibri" w:hAnsi="Calibri"/>
                    <w:color w:val="0000ff"/>
                    <w:sz w:val="22"/>
                    <w:szCs w:val="22"/>
                    <w:rtl w:val="0"/>
                  </w:rPr>
                  <w:t xml:space="preserve">XXX (sigla da INSTITUIÇÃO DE ENSINO).</w:t>
                </w:r>
                <w:r w:rsidDel="00000000" w:rsidR="00000000" w:rsidRPr="00000000">
                  <w:rPr>
                    <w:rtl w:val="0"/>
                  </w:rPr>
                </w:r>
              </w:p>
              <w:p w:rsidR="00000000" w:rsidDel="00000000" w:rsidP="00000000" w:rsidRDefault="00000000" w:rsidRPr="00000000" w14:paraId="0000000D">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Baseadas no entendimento comum de que a cooperação entre ambas as instituições promoverá o desenvolvimento de pesquisas e outras atividades acadêmicas, científicas e culturais, resolvem celebrar este Memorando de Entendimento para Cooperação Acadêmica Internacional, que será regido pelos seguintes termos e condições:</w:t>
                </w:r>
              </w:p>
              <w:p w:rsidR="00000000" w:rsidDel="00000000" w:rsidP="00000000" w:rsidRDefault="00000000" w:rsidRPr="00000000" w14:paraId="0000000E">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mctpy668qagl" w:id="0"/>
                <w:bookmarkEnd w:id="0"/>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ARTIGO 1º: DO OBJETO</w:t>
                </w:r>
              </w:p>
              <w:p w:rsidR="00000000" w:rsidDel="00000000" w:rsidP="00000000" w:rsidRDefault="00000000" w:rsidRPr="00000000" w14:paraId="00000010">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UFES e o(a) </w:t>
                </w:r>
                <w:r w:rsidDel="00000000" w:rsidR="00000000" w:rsidRPr="00000000">
                  <w:rPr>
                    <w:rFonts w:ascii="Calibri" w:cs="Calibri" w:eastAsia="Calibri" w:hAnsi="Calibri"/>
                    <w:color w:val="0000ff"/>
                    <w:sz w:val="22"/>
                    <w:szCs w:val="22"/>
                    <w:rtl w:val="0"/>
                  </w:rPr>
                  <w:t xml:space="preserve">XXX (sigla da INSTITUIÇÃO DE ENSINO)</w:t>
                </w:r>
                <w:r w:rsidDel="00000000" w:rsidR="00000000" w:rsidRPr="00000000">
                  <w:rPr>
                    <w:rFonts w:ascii="Calibri" w:cs="Calibri" w:eastAsia="Calibri" w:hAnsi="Calibri"/>
                    <w:sz w:val="22"/>
                    <w:szCs w:val="22"/>
                    <w:rtl w:val="0"/>
                  </w:rPr>
                  <w:t xml:space="preserve"> concordam em promover a cooperação acadêmica entre ambas as instituições, em áreas de mútuo interesse, por meio de:</w:t>
                </w:r>
              </w:p>
              <w:p w:rsidR="00000000" w:rsidDel="00000000" w:rsidP="00000000" w:rsidRDefault="00000000" w:rsidRPr="00000000" w14:paraId="00000011">
                <w:pPr>
                  <w:numPr>
                    <w:ilvl w:val="0"/>
                    <w:numId w:val="6"/>
                  </w:numPr>
                  <w:spacing w:line="240" w:lineRule="auto"/>
                  <w:ind w:left="566.9291338582675" w:hanging="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Intercâmbio de docentes e pesquisadores;</w:t>
                </w:r>
              </w:p>
              <w:p w:rsidR="00000000" w:rsidDel="00000000" w:rsidP="00000000" w:rsidRDefault="00000000" w:rsidRPr="00000000" w14:paraId="00000012">
                <w:pPr>
                  <w:numPr>
                    <w:ilvl w:val="0"/>
                    <w:numId w:val="6"/>
                  </w:numPr>
                  <w:spacing w:line="240" w:lineRule="auto"/>
                  <w:ind w:left="566.9291338582675" w:hanging="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Elaboração conjunta de projetos de pesquisa;</w:t>
                </w:r>
              </w:p>
              <w:p w:rsidR="00000000" w:rsidDel="00000000" w:rsidP="00000000" w:rsidRDefault="00000000" w:rsidRPr="00000000" w14:paraId="00000013">
                <w:pPr>
                  <w:numPr>
                    <w:ilvl w:val="0"/>
                    <w:numId w:val="6"/>
                  </w:numPr>
                  <w:spacing w:line="240" w:lineRule="auto"/>
                  <w:ind w:left="566.9291338582675" w:hanging="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Organização conjunta de eventos científicos e culturais;</w:t>
                </w:r>
              </w:p>
              <w:p w:rsidR="00000000" w:rsidDel="00000000" w:rsidP="00000000" w:rsidRDefault="00000000" w:rsidRPr="00000000" w14:paraId="00000014">
                <w:pPr>
                  <w:numPr>
                    <w:ilvl w:val="0"/>
                    <w:numId w:val="6"/>
                  </w:numPr>
                  <w:spacing w:line="240" w:lineRule="auto"/>
                  <w:ind w:left="566.9291338582675" w:hanging="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Intercâmbio de informações e publicações acadêmicas; </w:t>
                </w:r>
              </w:p>
              <w:p w:rsidR="00000000" w:rsidDel="00000000" w:rsidP="00000000" w:rsidRDefault="00000000" w:rsidRPr="00000000" w14:paraId="00000015">
                <w:pPr>
                  <w:numPr>
                    <w:ilvl w:val="0"/>
                    <w:numId w:val="6"/>
                  </w:numPr>
                  <w:spacing w:line="240" w:lineRule="auto"/>
                  <w:ind w:left="566.9291338582675" w:hanging="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Intercâmbio de estudantes;</w:t>
                </w:r>
              </w:p>
              <w:p w:rsidR="00000000" w:rsidDel="00000000" w:rsidP="00000000" w:rsidRDefault="00000000" w:rsidRPr="00000000" w14:paraId="00000016">
                <w:pPr>
                  <w:numPr>
                    <w:ilvl w:val="0"/>
                    <w:numId w:val="6"/>
                  </w:numPr>
                  <w:spacing w:line="240" w:lineRule="auto"/>
                  <w:ind w:left="566.9291338582675" w:hanging="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Intercâmbio da equipe técnico-administrativa;</w:t>
                </w:r>
              </w:p>
              <w:p w:rsidR="00000000" w:rsidDel="00000000" w:rsidP="00000000" w:rsidRDefault="00000000" w:rsidRPr="00000000" w14:paraId="00000017">
                <w:pPr>
                  <w:numPr>
                    <w:ilvl w:val="0"/>
                    <w:numId w:val="6"/>
                  </w:numPr>
                  <w:spacing w:line="240" w:lineRule="auto"/>
                  <w:ind w:left="566.9291338582675" w:hanging="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Cursos e disciplinas compartilhados;</w:t>
                </w:r>
              </w:p>
              <w:p w:rsidR="00000000" w:rsidDel="00000000" w:rsidP="00000000" w:rsidRDefault="00000000" w:rsidRPr="00000000" w14:paraId="00000018">
                <w:pPr>
                  <w:numPr>
                    <w:ilvl w:val="0"/>
                    <w:numId w:val="6"/>
                  </w:numPr>
                  <w:spacing w:line="240" w:lineRule="auto"/>
                  <w:ind w:left="566.9291338582675" w:hanging="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Duplo diploma (graduação);</w:t>
                </w:r>
              </w:p>
              <w:p w:rsidR="00000000" w:rsidDel="00000000" w:rsidP="00000000" w:rsidRDefault="00000000" w:rsidRPr="00000000" w14:paraId="00000019">
                <w:pPr>
                  <w:numPr>
                    <w:ilvl w:val="0"/>
                    <w:numId w:val="6"/>
                  </w:numPr>
                  <w:spacing w:line="240" w:lineRule="auto"/>
                  <w:ind w:left="566.9291338582675" w:hanging="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Cotutela/dupla titulação (pós-graduação).</w:t>
                </w:r>
              </w:p>
              <w:p w:rsidR="00000000" w:rsidDel="00000000" w:rsidP="00000000" w:rsidRDefault="00000000" w:rsidRPr="00000000" w14:paraId="0000001A">
                <w:pPr>
                  <w:spacing w:line="240" w:lineRule="auto"/>
                  <w:ind w:left="0" w:firstLine="283.46456692913375"/>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1B">
                <w:pPr>
                  <w:spacing w:line="240" w:lineRule="auto"/>
                  <w:ind w:left="0" w:firstLine="283.46456692913375"/>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1C">
                <w:pPr>
                  <w:spacing w:line="240" w:lineRule="auto"/>
                  <w:ind w:left="0" w:firstLine="283.46456692913375"/>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1D">
                <w:pPr>
                  <w:spacing w:line="240" w:lineRule="auto"/>
                  <w:ind w:left="0" w:firstLine="0"/>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1E">
                <w:pPr>
                  <w:spacing w:line="240" w:lineRule="auto"/>
                  <w:ind w:left="0" w:firstLine="0"/>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1F">
                <w:pPr>
                  <w:spacing w:line="240" w:lineRule="auto"/>
                  <w:ind w:left="0" w:firstLine="0"/>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20">
                <w:pPr>
                  <w:spacing w:line="240" w:lineRule="auto"/>
                  <w:ind w:left="0" w:firstLine="283.46456692913375"/>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ARTIGO 2º: DA EXECUÇÃO</w:t>
                </w:r>
              </w:p>
              <w:sdt>
                <w:sdtPr>
                  <w:id w:val="1779155551"/>
                  <w:tag w:val="goog_rdk_0"/>
                </w:sdtPr>
                <w:sdtContent>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r4jta3lmf2t6" w:id="1"/>
                    <w:bookmarkEnd w:id="1"/>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Para a execução de cada atividade específica de cooperação, ambas as instituições deverão preparar posteriormente um plano de trabalho relativo às formas, aos meios e às responsabilidades, que será objeto de um Acordo Específico, a ser firmado entre as partes interessadas.</w:t>
                    </w:r>
                  </w:p>
                </w:sdtContent>
              </w:sdt>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1d8js1mfqgg" w:id="2"/>
                <w:bookmarkEnd w:id="2"/>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htc05hz6lvu9" w:id="3"/>
                <w:bookmarkEnd w:id="3"/>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ARTIGO 3º: DO FINANCIAMENTO</w:t>
                </w:r>
              </w:p>
              <w:p w:rsidR="00000000" w:rsidDel="00000000" w:rsidP="00000000" w:rsidRDefault="00000000" w:rsidRPr="00000000" w14:paraId="00000024">
                <w:pPr>
                  <w:ind w:firstLine="283.46456692913375"/>
                  <w:jc w:val="both"/>
                  <w:rPr>
                    <w:rFonts w:ascii="Calibri" w:cs="Calibri" w:eastAsia="Calibri" w:hAnsi="Calibri"/>
                    <w:sz w:val="22"/>
                    <w:szCs w:val="22"/>
                  </w:rPr>
                </w:pPr>
                <w:bookmarkStart w:colFirst="0" w:colLast="0" w:name="_heading=h.ltd4fc6288jm" w:id="4"/>
                <w:bookmarkEnd w:id="4"/>
                <w:r w:rsidDel="00000000" w:rsidR="00000000" w:rsidRPr="00000000">
                  <w:rPr>
                    <w:rFonts w:ascii="Calibri" w:cs="Calibri" w:eastAsia="Calibri" w:hAnsi="Calibri"/>
                    <w:sz w:val="22"/>
                    <w:szCs w:val="22"/>
                    <w:rtl w:val="0"/>
                  </w:rPr>
                  <w:t xml:space="preserve">Não haverá transferência de recursos financeiros entre os partícipes.</w:t>
                </w:r>
              </w:p>
              <w:p w:rsidR="00000000" w:rsidDel="00000000" w:rsidP="00000000" w:rsidRDefault="00000000" w:rsidRPr="00000000" w14:paraId="00000025">
                <w:pPr>
                  <w:ind w:firstLine="283.46456692913375"/>
                  <w:jc w:val="both"/>
                  <w:rPr>
                    <w:rFonts w:ascii="Calibri" w:cs="Calibri" w:eastAsia="Calibri" w:hAnsi="Calibri"/>
                    <w:sz w:val="22"/>
                    <w:szCs w:val="22"/>
                  </w:rPr>
                </w:pPr>
                <w:bookmarkStart w:colFirst="0" w:colLast="0" w:name="_heading=h.ltd4fc6288jm" w:id="4"/>
                <w:bookmarkEnd w:id="4"/>
                <w:r w:rsidDel="00000000" w:rsidR="00000000" w:rsidRPr="00000000">
                  <w:rPr>
                    <w:rFonts w:ascii="Calibri" w:cs="Calibri" w:eastAsia="Calibri" w:hAnsi="Calibri"/>
                    <w:sz w:val="22"/>
                    <w:szCs w:val="22"/>
                    <w:rtl w:val="0"/>
                  </w:rPr>
                  <w:t xml:space="preserve">Os projetos a serem executados em decorrência deste instrumento (que importem ou não em aplicação de recursos financeiros) deverão ser objeto de instrumento específico posterior com seu respectivo Plano de Trabalho.</w:t>
                </w:r>
              </w:p>
              <w:p w:rsidR="00000000" w:rsidDel="00000000" w:rsidP="00000000" w:rsidRDefault="00000000" w:rsidRPr="00000000" w14:paraId="00000026">
                <w:pPr>
                  <w:spacing w:line="240" w:lineRule="auto"/>
                  <w:rPr/>
                </w:pPr>
                <w:r w:rsidDel="00000000" w:rsidR="00000000" w:rsidRPr="00000000">
                  <w:rPr>
                    <w:rtl w:val="0"/>
                  </w:rPr>
                </w:r>
              </w:p>
              <w:p w:rsidR="00000000" w:rsidDel="00000000" w:rsidP="00000000" w:rsidRDefault="00000000" w:rsidRPr="00000000" w14:paraId="0000002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5q72u9qwz4fo" w:id="5"/>
                <w:bookmarkEnd w:id="5"/>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ARTIGO 4º: DAS EXIGÊNCIAS</w:t>
                </w:r>
              </w:p>
              <w:sdt>
                <w:sdtPr>
                  <w:id w:val="-1093135999"/>
                  <w:tag w:val="goog_rdk_1"/>
                </w:sdtPr>
                <w:sdtContent>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iie8de1wnul2" w:id="6"/>
                    <w:bookmarkEnd w:id="6"/>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 docentes, pesquisadores e estudantes participantes dos programas de cooperação nos termos deste ME seguirão as exigências de imigração do país da instituição receptora, e deverão contratar seguro internacional de cobertura médico-hospitalar para sua permanência no exterior.</w:t>
                    </w:r>
                  </w:p>
                </w:sdtContent>
              </w:sdt>
              <w:p w:rsidR="00000000" w:rsidDel="00000000" w:rsidP="00000000" w:rsidRDefault="00000000" w:rsidRPr="00000000" w14:paraId="00000029">
                <w:pPr>
                  <w:spacing w:line="240" w:lineRule="auto"/>
                  <w:ind w:firstLine="283.46456692913375"/>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afq66ucmgeoc" w:id="7"/>
                <w:bookmarkEnd w:id="7"/>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ARTIGO 5º: DAS TAXAS ACADÊMICAS</w:t>
                </w:r>
              </w:p>
              <w:sdt>
                <w:sdtPr>
                  <w:id w:val="-554719737"/>
                  <w:tag w:val="goog_rdk_2"/>
                </w:sdtPr>
                <w:sdtContent>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le1ktyqc7clk" w:id="8"/>
                    <w:bookmarkEnd w:id="8"/>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 estudantes em intercâmbio nos termos deste ME deverão pagar as taxas acadêmicas, quando existentes, em sua instituição de origem.</w:t>
                    </w:r>
                  </w:p>
                </w:sdtContent>
              </w:sdt>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jtliuzi7pbjj" w:id="9"/>
                <w:bookmarkEnd w:id="9"/>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ARTIGO 6º: DA VIGÊNCIA</w:t>
                </w:r>
              </w:p>
              <w:sdt>
                <w:sdtPr>
                  <w:id w:val="2130786294"/>
                  <w:tag w:val="goog_rdk_3"/>
                </w:sdtPr>
                <w:sdtContent>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te47s5mee0ap" w:id="10"/>
                    <w:bookmarkEnd w:id="10"/>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Este ME vigorará a partir da data de sua assinatura por cinco (5) anos e poderá ser prorrogado mediante aceite das partes, por Termo Aditivo. Findo tal prazo, este ME perderá sua validade e deverá, então, ser reeditado por concordância das partes por meio da assinatura de um novo instrumento.</w:t>
                    </w:r>
                  </w:p>
                </w:sdtContent>
              </w:sdt>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6sy3q2nfnhm0" w:id="11"/>
                <w:bookmarkEnd w:id="11"/>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uymfd03jh7mm" w:id="12"/>
                <w:bookmarkEnd w:id="12"/>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ARTIGO 7º: DO TERMO ADITIVO</w:t>
                </w:r>
              </w:p>
              <w:sdt>
                <w:sdtPr>
                  <w:id w:val="1436203679"/>
                  <w:tag w:val="goog_rdk_4"/>
                </w:sdtPr>
                <w:sdtContent>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1mbo9r22vbt9" w:id="13"/>
                    <w:bookmarkEnd w:id="13"/>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Quaisquer modificações nos termos e condições deste ME deverão ser registradas por meio de Termo Aditivo devidamente ajustado entre as partes.</w:t>
                    </w:r>
                  </w:p>
                </w:sdtContent>
              </w:sdt>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l42wmp234edh" w:id="14"/>
                <w:bookmarkEnd w:id="14"/>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byh1tpq93t0o" w:id="15"/>
                <w:bookmarkEnd w:id="15"/>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ARTIGO 8º: DA COORDENAÇÃO E DOS CONTATOS</w:t>
                </w:r>
              </w:p>
              <w:sdt>
                <w:sdtPr>
                  <w:id w:val="-1358072266"/>
                  <w:tag w:val="goog_rdk_5"/>
                </w:sdtPr>
                <w:sdtContent>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ygn9rf6spj4i" w:id="16"/>
                    <w:bookmarkEnd w:id="16"/>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Como coordenadores e contatos deste ME, estes ficam indicados, </w:t>
                    </w:r>
                  </w:p>
                </w:sdtContent>
              </w:sdt>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nfcica4l9tu5" w:id="17"/>
                <w:bookmarkEnd w:id="17"/>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single"/>
                    <w:shd w:fill="auto" w:val="clear"/>
                    <w:vertAlign w:val="baseline"/>
                  </w:rPr>
                </w:pPr>
                <w:bookmarkStart w:colFirst="0" w:colLast="0" w:name="_heading=h.8cefvyls9ayj" w:id="18"/>
                <w:bookmarkEnd w:id="18"/>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pela UFES:</w:t>
                </w:r>
              </w:p>
              <w:sdt>
                <w:sdtPr>
                  <w:id w:val="-1075604380"/>
                  <w:tag w:val="goog_rdk_6"/>
                </w:sdtPr>
                <w:sdtContent>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436.53543307086625"/>
                      <w:jc w:val="both"/>
                      <w:rPr>
                        <w:rFonts w:ascii="Calibri" w:cs="Calibri" w:eastAsia="Calibri" w:hAnsi="Calibri"/>
                        <w:b w:val="1"/>
                        <w:bCs w:val="1"/>
                        <w:i w:val="0"/>
                        <w:iCs w:val="0"/>
                        <w:smallCaps w:val="0"/>
                        <w:strike w:val="0"/>
                        <w:sz w:val="22"/>
                        <w:szCs w:val="22"/>
                        <w:shd w:fill="auto" w:val="clear"/>
                        <w:vertAlign w:val="baseline"/>
                      </w:rPr>
                    </w:pPr>
                    <w:bookmarkStart w:colFirst="0" w:colLast="0" w:name="_heading=h.s6tg8nbspyry" w:id="19"/>
                    <w:bookmarkEnd w:id="19"/>
                    <w:r w:rsidDel="00000000" w:rsidR="00000000" w:rsidRPr="00000000">
                      <w:rPr>
                        <w:rFonts w:ascii="Calibri" w:cs="Calibri" w:eastAsia="Calibri" w:hAnsi="Calibri"/>
                        <w:b w:val="0"/>
                        <w:bCs w:val="0"/>
                        <w:i w:val="0"/>
                        <w:iCs w:val="0"/>
                        <w:smallCaps w:val="0"/>
                        <w:strike w:val="0"/>
                        <w:color w:val="0000ff"/>
                        <w:sz w:val="22"/>
                        <w:szCs w:val="22"/>
                        <w:u w:val="none"/>
                        <w:shd w:fill="auto" w:val="clear"/>
                        <w:vertAlign w:val="baseline"/>
                        <w:rtl w:val="0"/>
                      </w:rPr>
                      <w:t xml:space="preserve">XXX (nome completo, departamento, e-mail e telefone do coordenador/professor interessado pela UFES);</w:t>
                    </w:r>
                    <w:r w:rsidDel="00000000" w:rsidR="00000000" w:rsidRPr="00000000">
                      <w:rPr>
                        <w:rtl w:val="0"/>
                      </w:rPr>
                    </w:r>
                  </w:p>
                </w:sdtContent>
              </w:sdt>
              <w:sdt>
                <w:sdtPr>
                  <w:id w:val="235542448"/>
                  <w:tag w:val="goog_rdk_7"/>
                </w:sdtPr>
                <w:sdtContent>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436.53543307086625"/>
                      <w:jc w:val="both"/>
                      <w:rPr>
                        <w:rFonts w:ascii="Calibri" w:cs="Calibri" w:eastAsia="Calibri" w:hAnsi="Calibri"/>
                        <w:b w:val="1"/>
                        <w:bCs w:val="1"/>
                        <w:i w:val="0"/>
                        <w:iCs w:val="0"/>
                        <w:smallCaps w:val="0"/>
                        <w:strike w:val="0"/>
                        <w:sz w:val="22"/>
                        <w:szCs w:val="22"/>
                        <w:shd w:fill="auto" w:val="clear"/>
                        <w:vertAlign w:val="baseline"/>
                      </w:rPr>
                    </w:pPr>
                    <w:bookmarkStart w:colFirst="0" w:colLast="0" w:name="_heading=h.42spypxsfl9h" w:id="20"/>
                    <w:bookmarkEnd w:id="20"/>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Prof. Dr. Felipe Furtado Guimarães</w:t>
                    </w:r>
                    <w:r w:rsidDel="00000000" w:rsidR="00000000" w:rsidRPr="00000000">
                      <w:rPr>
                        <w:rtl w:val="0"/>
                      </w:rPr>
                    </w:r>
                  </w:p>
                </w:sdtContent>
              </w:sdt>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fp30m37bu3pu" w:id="21"/>
                <w:bookmarkEnd w:id="21"/>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Secretaria de Relações Internacionais. Divisão de Acordos de Cooperação</w:t>
                </w:r>
                <w:r w:rsidDel="00000000" w:rsidR="00000000" w:rsidRPr="00000000">
                  <w:rPr>
                    <w:rtl w:val="0"/>
                  </w:rPr>
                </w:r>
              </w:p>
              <w:p w:rsidR="00000000" w:rsidDel="00000000" w:rsidP="00000000" w:rsidRDefault="00000000" w:rsidRPr="00000000" w14:paraId="0000003A">
                <w:pPr>
                  <w:ind w:left="720" w:hanging="11.338582677165334"/>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Avenida Fernando Ferrari, n.º 514,</w:t>
                </w:r>
              </w:p>
              <w:p w:rsidR="00000000" w:rsidDel="00000000" w:rsidP="00000000" w:rsidRDefault="00000000" w:rsidRPr="00000000" w14:paraId="0000003B">
                <w:pPr>
                  <w:ind w:left="720" w:hanging="11.338582677165334"/>
                  <w:rPr>
                    <w:rFonts w:ascii="Calibri" w:cs="Calibri" w:eastAsia="Calibri" w:hAnsi="Calibri"/>
                    <w:b w:val="0"/>
                    <w:bCs w:val="0"/>
                    <w:sz w:val="22"/>
                    <w:szCs w:val="22"/>
                  </w:rPr>
                </w:pPr>
                <w:r w:rsidDel="00000000" w:rsidR="00000000" w:rsidRPr="00000000">
                  <w:rPr>
                    <w:rFonts w:ascii="Calibri" w:cs="Calibri" w:eastAsia="Calibri" w:hAnsi="Calibri"/>
                    <w:sz w:val="22"/>
                    <w:szCs w:val="22"/>
                    <w:rtl w:val="0"/>
                  </w:rPr>
                  <w:t xml:space="preserve">Campus Goiabeiras, Vitória/ES, Brasil.</w:t>
                </w:r>
                <w:r w:rsidDel="00000000" w:rsidR="00000000" w:rsidRPr="00000000">
                  <w:rPr>
                    <w:rtl w:val="0"/>
                  </w:rPr>
                </w:r>
              </w:p>
              <w:sdt>
                <w:sdtPr>
                  <w:id w:val="-1956466723"/>
                  <w:tag w:val="goog_rdk_8"/>
                </w:sdtPr>
                <w:sdtContent>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11.338582677165334"/>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CEP 29075-910.</w:t>
                    </w:r>
                  </w:p>
                </w:sdtContent>
              </w:sdt>
              <w:sdt>
                <w:sdtPr>
                  <w:id w:val="1190555818"/>
                  <w:tag w:val="goog_rdk_9"/>
                </w:sdtPr>
                <w:sdtContent>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11.338582677165334"/>
                      <w:jc w:val="left"/>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9z3p4cmkrp4w" w:id="22"/>
                    <w:bookmarkEnd w:id="22"/>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+55 (27) 4009 2046; +55 (27) 3145 9205.</w:t>
                    </w:r>
                  </w:p>
                </w:sdtContent>
              </w:sdt>
              <w:sdt>
                <w:sdtPr>
                  <w:id w:val="2053971622"/>
                  <w:tag w:val="goog_rdk_10"/>
                </w:sdtPr>
                <w:sdtContent>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11.338582677165334"/>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zfqmmgghbuhl" w:id="23"/>
                    <w:bookmarkEnd w:id="23"/>
                    <w:hyperlink r:id="rId7">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acordos.internacional@ufes.br</w:t>
                      </w:r>
                    </w:hyperlink>
                    <w:r w:rsidDel="00000000" w:rsidR="00000000" w:rsidRPr="00000000">
                      <w:rPr>
                        <w:rtl w:val="0"/>
                      </w:rPr>
                    </w:r>
                  </w:p>
                </w:sdtContent>
              </w:sdt>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11.338582677165334"/>
                  <w:jc w:val="left"/>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w5rsx5wsoqna" w:id="24"/>
                <w:bookmarkEnd w:id="24"/>
                <w:hyperlink r:id="rId8">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http://www.internacional.ufes.br</w:t>
                  </w:r>
                </w:hyperlink>
                <w:r w:rsidDel="00000000" w:rsidR="00000000" w:rsidRPr="00000000">
                  <w:rPr>
                    <w:rtl w:val="0"/>
                  </w:rPr>
                </w:r>
              </w:p>
              <w:p w:rsidR="00000000" w:rsidDel="00000000" w:rsidP="00000000" w:rsidRDefault="00000000" w:rsidRPr="00000000" w14:paraId="00000040">
                <w:pPr>
                  <w:spacing w:line="240" w:lineRule="auto"/>
                  <w:ind w:left="0" w:firstLine="0"/>
                  <w:rPr/>
                </w:pPr>
                <w:r w:rsidDel="00000000" w:rsidR="00000000" w:rsidRPr="00000000">
                  <w:rPr>
                    <w:rtl w:val="0"/>
                  </w:rPr>
                </w:r>
              </w:p>
              <w:p w:rsidR="00000000" w:rsidDel="00000000" w:rsidP="00000000" w:rsidRDefault="00000000" w:rsidRPr="00000000" w14:paraId="00000041">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u w:val="single"/>
                    <w:rtl w:val="0"/>
                  </w:rPr>
                  <w:t xml:space="preserve">E pela </w:t>
                </w:r>
                <w:r w:rsidDel="00000000" w:rsidR="00000000" w:rsidRPr="00000000">
                  <w:rPr>
                    <w:rFonts w:ascii="Calibri" w:cs="Calibri" w:eastAsia="Calibri" w:hAnsi="Calibri"/>
                    <w:color w:val="0000ff"/>
                    <w:sz w:val="22"/>
                    <w:szCs w:val="22"/>
                    <w:u w:val="single"/>
                    <w:rtl w:val="0"/>
                  </w:rPr>
                  <w:t xml:space="preserve">XXX</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color w:val="0000ff"/>
                    <w:sz w:val="22"/>
                    <w:szCs w:val="22"/>
                    <w:rtl w:val="0"/>
                  </w:rPr>
                  <w:t xml:space="preserve">(nome completo e oficial da INSTITUIÇÃO ESTRANGEIRA)</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42">
                <w:pPr>
                  <w:numPr>
                    <w:ilvl w:val="0"/>
                    <w:numId w:val="5"/>
                  </w:numPr>
                  <w:spacing w:line="240" w:lineRule="auto"/>
                  <w:ind w:left="720" w:hanging="436.53543307086625"/>
                  <w:jc w:val="both"/>
                  <w:rPr>
                    <w:rFonts w:ascii="Calibri" w:cs="Calibri" w:eastAsia="Calibri" w:hAnsi="Calibri"/>
                    <w:b w:val="0"/>
                    <w:bCs w:val="0"/>
                    <w:color w:val="0000ff"/>
                    <w:sz w:val="22"/>
                    <w:szCs w:val="22"/>
                  </w:rPr>
                </w:pPr>
                <w:r w:rsidDel="00000000" w:rsidR="00000000" w:rsidRPr="00000000">
                  <w:rPr>
                    <w:rFonts w:ascii="Calibri" w:cs="Calibri" w:eastAsia="Calibri" w:hAnsi="Calibri"/>
                    <w:color w:val="0000ff"/>
                    <w:sz w:val="22"/>
                    <w:szCs w:val="22"/>
                    <w:rtl w:val="0"/>
                  </w:rPr>
                  <w:t xml:space="preserve">(nome completo, departamento, e-mail e telefone do coordenador/professor interessado pela parte estrangeira);</w:t>
                </w:r>
                <w:r w:rsidDel="00000000" w:rsidR="00000000" w:rsidRPr="00000000">
                  <w:rPr>
                    <w:rtl w:val="0"/>
                  </w:rPr>
                </w:r>
              </w:p>
              <w:p w:rsidR="00000000" w:rsidDel="00000000" w:rsidP="00000000" w:rsidRDefault="00000000" w:rsidRPr="00000000" w14:paraId="00000043">
                <w:pPr>
                  <w:spacing w:line="240" w:lineRule="auto"/>
                  <w:ind w:left="720" w:firstLine="0"/>
                  <w:jc w:val="both"/>
                  <w:rPr>
                    <w:rFonts w:ascii="Calibri" w:cs="Calibri" w:eastAsia="Calibri" w:hAnsi="Calibri"/>
                    <w:color w:val="0000ff"/>
                    <w:sz w:val="22"/>
                    <w:szCs w:val="22"/>
                  </w:rPr>
                </w:pPr>
                <w:r w:rsidDel="00000000" w:rsidR="00000000" w:rsidRPr="00000000">
                  <w:rPr>
                    <w:rtl w:val="0"/>
                  </w:rPr>
                </w:r>
              </w:p>
              <w:p w:rsidR="00000000" w:rsidDel="00000000" w:rsidP="00000000" w:rsidRDefault="00000000" w:rsidRPr="00000000" w14:paraId="00000044">
                <w:pPr>
                  <w:numPr>
                    <w:ilvl w:val="0"/>
                    <w:numId w:val="5"/>
                  </w:numPr>
                  <w:spacing w:line="240" w:lineRule="auto"/>
                  <w:ind w:left="720" w:hanging="436.53543307086625"/>
                  <w:jc w:val="both"/>
                  <w:rPr>
                    <w:rFonts w:ascii="Calibri" w:cs="Calibri" w:eastAsia="Calibri" w:hAnsi="Calibri"/>
                    <w:b w:val="0"/>
                    <w:bCs w:val="0"/>
                    <w:color w:val="0000ff"/>
                    <w:sz w:val="22"/>
                    <w:szCs w:val="22"/>
                  </w:rPr>
                </w:pPr>
                <w:r w:rsidDel="00000000" w:rsidR="00000000" w:rsidRPr="00000000">
                  <w:rPr>
                    <w:rFonts w:ascii="Calibri" w:cs="Calibri" w:eastAsia="Calibri" w:hAnsi="Calibri"/>
                    <w:b w:val="0"/>
                    <w:bCs w:val="0"/>
                    <w:color w:val="0000ff"/>
                    <w:sz w:val="22"/>
                    <w:szCs w:val="22"/>
                    <w:rtl w:val="0"/>
                  </w:rPr>
                  <w:t xml:space="preserve">(Dados completos do escritório internacional: nome completo, endereço completo, telefones, e-mail, página web).</w:t>
                </w:r>
                <w:r w:rsidDel="00000000" w:rsidR="00000000" w:rsidRPr="00000000">
                  <w:rPr>
                    <w:rFonts w:ascii="Calibri" w:cs="Calibri" w:eastAsia="Calibri" w:hAnsi="Calibri"/>
                    <w:b w:val="0"/>
                    <w:bCs w:val="0"/>
                    <w:sz w:val="22"/>
                    <w:szCs w:val="22"/>
                    <w:rtl w:val="0"/>
                  </w:rPr>
                  <w:t xml:space="preserve"> </w:t>
                </w:r>
                <w:r w:rsidDel="00000000" w:rsidR="00000000" w:rsidRPr="00000000">
                  <w:rPr>
                    <w:rtl w:val="0"/>
                  </w:rPr>
                </w:r>
              </w:p>
              <w:p w:rsidR="00000000" w:rsidDel="00000000" w:rsidP="00000000" w:rsidRDefault="00000000" w:rsidRPr="00000000" w14:paraId="0000004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35ink8tf9nml" w:id="25"/>
                <w:bookmarkEnd w:id="25"/>
                <w:r w:rsidDel="00000000" w:rsidR="00000000" w:rsidRPr="00000000">
                  <w:rPr>
                    <w:rtl w:val="0"/>
                  </w:rPr>
                </w:r>
              </w:p>
              <w:p w:rsidR="00000000" w:rsidDel="00000000" w:rsidP="00000000" w:rsidRDefault="00000000" w:rsidRPr="00000000" w14:paraId="0000004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rosdz63uq8u1" w:id="26"/>
                <w:bookmarkEnd w:id="26"/>
                <w:r w:rsidDel="00000000" w:rsidR="00000000" w:rsidRPr="00000000">
                  <w:rPr>
                    <w:rtl w:val="0"/>
                  </w:rPr>
                </w:r>
              </w:p>
              <w:p w:rsidR="00000000" w:rsidDel="00000000" w:rsidP="00000000" w:rsidRDefault="00000000" w:rsidRPr="00000000" w14:paraId="0000004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ayfzanq8farx" w:id="27"/>
                <w:bookmarkEnd w:id="27"/>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ARTIGO 9º: DO CANCELAMENTO</w:t>
                </w:r>
              </w:p>
              <w:sdt>
                <w:sdtPr>
                  <w:id w:val="-942467653"/>
                  <w:tag w:val="goog_rdk_11"/>
                </w:sdtPr>
                <w:sdtContent>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rq2pnh5r331d" w:id="28"/>
                    <w:bookmarkEnd w:id="28"/>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Este ME poderá ser cancelado a qualquer momento, por qualquer das partes, mediante comunicação expressa, com antecedência mínima de 60 (sessenta) dias. Ficará assegurada, observadas as condições estabelecidas nos respectivos instrumentos, a conclusão das atividades em andamento formalizadas por meio dos Acordos Específicos previstos no Artigo 2º.</w:t>
                    </w:r>
                  </w:p>
                </w:sdtContent>
              </w:sdt>
              <w:sdt>
                <w:sdtPr>
                  <w:id w:val="-84223431"/>
                  <w:tag w:val="goog_rdk_12"/>
                </w:sdtPr>
                <w:sdtContent>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xvss1bk8t7sp" w:id="29"/>
                    <w:bookmarkEnd w:id="29"/>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Caso haja pendências, as partes definirão mediante Termo de Cancelamento as responsabilidades pela conclusão de cada um dos planos de trabalho envolvidos, respeitadas as atividades em curso, as quais serão cumpridas antes do efetivo encerramento, assim como quaisquer outras responsabilidades ou obrigações cabíveis.</w:t>
                    </w:r>
                  </w:p>
                </w:sdtContent>
              </w:sdt>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r03o0vxnvcz" w:id="30"/>
                <w:bookmarkEnd w:id="30"/>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dlimqsr7f74u" w:id="31"/>
                <w:bookmarkEnd w:id="31"/>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ARTIGO 10: DA PROPRIEDADE INTELECTUAL</w:t>
                </w:r>
              </w:p>
              <w:p w:rsidR="00000000" w:rsidDel="00000000" w:rsidP="00000000" w:rsidRDefault="00000000" w:rsidRPr="00000000" w14:paraId="0000004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924lkdhlcjxs" w:id="32"/>
                <w:bookmarkEnd w:id="32"/>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titularidade, a proteção, a utilização e a eventual exploração dos direitos de propriedade intelectual resultantes das atividades de cooperação serão disciplinadas nos respectivos Acordos Específicos, observadas a contribuição de cada partícipe, a legislação aplicável e as normas institucionais pertinentes.</w:t>
                </w:r>
              </w:p>
              <w:sdt>
                <w:sdtPr>
                  <w:id w:val="-891894752"/>
                  <w:tag w:val="goog_rdk_13"/>
                </w:sdtPr>
                <w:sdtContent>
                  <w:p w:rsidR="00000000" w:rsidDel="00000000" w:rsidP="00000000" w:rsidRDefault="00000000" w:rsidRPr="00000000" w14:paraId="0000004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dzibzbw8vcmj" w:id="33"/>
                    <w:bookmarkEnd w:id="33"/>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10.1. Este Protocolo não implica, por si só, cessão, transferência, licenciamento ou compartilhamento automático de direitos de propriedade intelectual.</w:t>
                    </w:r>
                  </w:p>
                </w:sdtContent>
              </w:sdt>
              <w:sdt>
                <w:sdtPr>
                  <w:id w:val="-1612390343"/>
                  <w:tag w:val="goog_rdk_14"/>
                </w:sdtPr>
                <w:sdtContent>
                  <w:p w:rsidR="00000000" w:rsidDel="00000000" w:rsidP="00000000" w:rsidRDefault="00000000" w:rsidRPr="00000000" w14:paraId="0000004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pnuu9v9tgfg0" w:id="34"/>
                    <w:bookmarkEnd w:id="34"/>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10.2. A divulgação dos resultados das atividades observará as condições estabelecidas no respectivo Acordo Específico, preservados os direitos autorais, a confidencialidade e os demais direitos juridicamente protegidos.</w:t>
                    </w:r>
                  </w:p>
                </w:sdtContent>
              </w:sdt>
              <w:sdt>
                <w:sdtPr>
                  <w:id w:val="-1148469943"/>
                  <w:tag w:val="goog_rdk_15"/>
                </w:sdtPr>
                <w:sdtContent>
                  <w:p w:rsidR="00000000" w:rsidDel="00000000" w:rsidP="00000000" w:rsidRDefault="00000000" w:rsidRPr="00000000" w14:paraId="0000004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9io3xfy3c15j" w:id="35"/>
                    <w:bookmarkEnd w:id="35"/>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10.3. A divulgação do produto da parceria depende do consentimento prévio dos partícipes.</w:t>
                    </w:r>
                  </w:p>
                </w:sdtContent>
              </w:sdt>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wma4iffpcah6" w:id="36"/>
                <w:bookmarkEnd w:id="36"/>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ARTIGO 11: DA SOLUÇÃO DE CONTROVÉRSIAS</w:t>
                </w:r>
              </w:p>
              <w:p w:rsidR="00000000" w:rsidDel="00000000" w:rsidP="00000000" w:rsidRDefault="00000000" w:rsidRPr="00000000" w14:paraId="0000005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b8cgh5epdiu8" w:id="37"/>
                <w:bookmarkEnd w:id="37"/>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Quaisquer controvérsias decorrentes da interpretação deste Protocolo serão solucionadas mediante negociação direta entre os partícipes, por intermédio dos coordenadores indicados no Artigo 8º. A legislação aplicável, o foro e outros mecanismos de solução de controvérsias serão definidos nos respectivos Acordos Específicos, de acordo com a natureza e as condições de cada atividade.</w:t>
                </w:r>
              </w:p>
              <w:sdt>
                <w:sdtPr>
                  <w:id w:val="-117080359"/>
                  <w:tag w:val="goog_rdk_16"/>
                </w:sdtPr>
                <w:sdtContent>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1sv48spu9myd" w:id="38"/>
                    <w:bookmarkEnd w:id="38"/>
                    <w:r w:rsidDel="00000000" w:rsidR="00000000" w:rsidRPr="00000000">
                      <w:rPr>
                        <w:rtl w:val="0"/>
                      </w:rPr>
                    </w:r>
                  </w:p>
                </w:sdtContent>
              </w:sdt>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oq9dh942eeo4" w:id="39"/>
                <w:bookmarkEnd w:id="39"/>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Por estarem assim justas e acordadas, as partes assinam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eletronicamente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este Memorando de Entendimento para Cooperação Acadêmica Internacional.</w:t>
                </w:r>
              </w:p>
              <w:sdt>
                <w:sdtPr>
                  <w:id w:val="-1266640288"/>
                  <w:tag w:val="goog_rdk_17"/>
                </w:sdtPr>
                <w:sdtContent>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2rgdgk26t7pe" w:id="40"/>
                    <w:bookmarkEnd w:id="40"/>
                    <w:r w:rsidDel="00000000" w:rsidR="00000000" w:rsidRPr="00000000">
                      <w:rPr>
                        <w:rtl w:val="0"/>
                      </w:rPr>
                    </w:r>
                  </w:p>
                </w:sdtContent>
              </w:sdt>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azqujknmr044" w:id="41"/>
                <w:bookmarkEnd w:id="41"/>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3z0tws5r8gzz" w:id="42"/>
                <w:bookmarkEnd w:id="42"/>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Pela UFES:</w:t>
                </w:r>
              </w:p>
              <w:p w:rsidR="00000000" w:rsidDel="00000000" w:rsidP="00000000" w:rsidRDefault="00000000" w:rsidRPr="00000000" w14:paraId="0000005E">
                <w:pPr>
                  <w:spacing w:line="240" w:lineRule="auto"/>
                  <w:ind w:firstLine="283.46456692913375"/>
                  <w:rPr/>
                </w:pPr>
                <w:r w:rsidDel="00000000" w:rsidR="00000000" w:rsidRPr="00000000">
                  <w:rPr>
                    <w:rtl w:val="0"/>
                  </w:rPr>
                </w:r>
              </w:p>
              <w:p w:rsidR="00000000" w:rsidDel="00000000" w:rsidP="00000000" w:rsidRDefault="00000000" w:rsidRPr="00000000" w14:paraId="0000005F">
                <w:pPr>
                  <w:spacing w:line="240" w:lineRule="auto"/>
                  <w:ind w:firstLine="283.46456692913375"/>
                  <w:rPr/>
                </w:pPr>
                <w:r w:rsidDel="00000000" w:rsidR="00000000" w:rsidRPr="00000000">
                  <w:rPr>
                    <w:rtl w:val="0"/>
                  </w:rPr>
                </w:r>
              </w:p>
              <w:p w:rsidR="00000000" w:rsidDel="00000000" w:rsidP="00000000" w:rsidRDefault="00000000" w:rsidRPr="00000000" w14:paraId="00000060">
                <w:pPr>
                  <w:spacing w:line="240" w:lineRule="auto"/>
                  <w:ind w:firstLine="283.46456692913375"/>
                  <w:rPr/>
                </w:pPr>
                <w:r w:rsidDel="00000000" w:rsidR="00000000" w:rsidRPr="00000000">
                  <w:rPr>
                    <w:rtl w:val="0"/>
                  </w:rPr>
                </w:r>
              </w:p>
              <w:p w:rsidR="00000000" w:rsidDel="00000000" w:rsidP="00000000" w:rsidRDefault="00000000" w:rsidRPr="00000000" w14:paraId="00000061">
                <w:pPr>
                  <w:spacing w:line="240" w:lineRule="auto"/>
                  <w:ind w:firstLine="283.46456692913375"/>
                  <w:rPr/>
                </w:pPr>
                <w:r w:rsidDel="00000000" w:rsidR="00000000" w:rsidRPr="00000000">
                  <w:rPr>
                    <w:rtl w:val="0"/>
                  </w:rPr>
                </w:r>
              </w:p>
              <w:p w:rsidR="00000000" w:rsidDel="00000000" w:rsidP="00000000" w:rsidRDefault="00000000" w:rsidRPr="00000000" w14:paraId="00000062">
                <w:pPr>
                  <w:spacing w:line="240" w:lineRule="auto"/>
                  <w:ind w:firstLine="283.46456692913375"/>
                  <w:rPr/>
                </w:pPr>
                <w:r w:rsidDel="00000000" w:rsidR="00000000" w:rsidRPr="00000000">
                  <w:rPr>
                    <w:rtl w:val="0"/>
                  </w:rPr>
                </w:r>
              </w:p>
              <w:sdt>
                <w:sdtPr>
                  <w:id w:val="1518826223"/>
                  <w:tag w:val="goog_rdk_18"/>
                </w:sdtPr>
                <w:sdtContent>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gjdgxs" w:id="43"/>
                    <w:bookmarkEnd w:id="43"/>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Prof. Dr. Eustáquio Vinicius Ribeiro de Castro</w:t>
                    </w:r>
                  </w:p>
                </w:sdtContent>
              </w:sdt>
              <w:sdt>
                <w:sdtPr>
                  <w:id w:val="-1016865538"/>
                  <w:tag w:val="goog_rdk_19"/>
                </w:sdtPr>
                <w:sdtContent>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mbeoii134lcl" w:id="44"/>
                    <w:bookmarkEnd w:id="44"/>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Reitor</w:t>
                    </w:r>
                  </w:p>
                </w:sdtContent>
              </w:sdt>
              <w:p w:rsidR="00000000" w:rsidDel="00000000" w:rsidP="00000000" w:rsidRDefault="00000000" w:rsidRPr="00000000" w14:paraId="00000065">
                <w:pPr>
                  <w:spacing w:line="240" w:lineRule="auto"/>
                  <w:ind w:firstLine="283.46456692913375"/>
                  <w:rPr/>
                </w:pPr>
                <w:r w:rsidDel="00000000" w:rsidR="00000000" w:rsidRPr="00000000">
                  <w:rPr>
                    <w:rtl w:val="0"/>
                  </w:rPr>
                </w:r>
              </w:p>
              <w:p w:rsidR="00000000" w:rsidDel="00000000" w:rsidP="00000000" w:rsidRDefault="00000000" w:rsidRPr="00000000" w14:paraId="00000066">
                <w:pPr>
                  <w:spacing w:line="240" w:lineRule="auto"/>
                  <w:ind w:firstLine="283.46456692913375"/>
                  <w:rPr/>
                </w:pPr>
                <w:r w:rsidDel="00000000" w:rsidR="00000000" w:rsidRPr="00000000">
                  <w:rPr>
                    <w:rtl w:val="0"/>
                  </w:rPr>
                </w:r>
              </w:p>
              <w:p w:rsidR="00000000" w:rsidDel="00000000" w:rsidP="00000000" w:rsidRDefault="00000000" w:rsidRPr="00000000" w14:paraId="00000067">
                <w:pPr>
                  <w:spacing w:line="240" w:lineRule="auto"/>
                  <w:ind w:firstLine="283.46456692913375"/>
                  <w:rPr/>
                </w:pPr>
                <w:r w:rsidDel="00000000" w:rsidR="00000000" w:rsidRPr="00000000">
                  <w:rPr>
                    <w:rtl w:val="0"/>
                  </w:rPr>
                </w:r>
              </w:p>
              <w:p w:rsidR="00000000" w:rsidDel="00000000" w:rsidP="00000000" w:rsidRDefault="00000000" w:rsidRPr="00000000" w14:paraId="00000068">
                <w:pPr>
                  <w:spacing w:line="240" w:lineRule="auto"/>
                  <w:ind w:firstLine="283.46456692913375"/>
                  <w:rPr/>
                </w:pPr>
                <w:r w:rsidDel="00000000" w:rsidR="00000000" w:rsidRPr="00000000">
                  <w:rPr>
                    <w:rtl w:val="0"/>
                  </w:rPr>
                </w:r>
              </w:p>
              <w:p w:rsidR="00000000" w:rsidDel="00000000" w:rsidP="00000000" w:rsidRDefault="00000000" w:rsidRPr="00000000" w14:paraId="00000069">
                <w:pPr>
                  <w:spacing w:line="240" w:lineRule="auto"/>
                  <w:ind w:firstLine="283.46456692913375"/>
                  <w:rPr/>
                </w:pPr>
                <w:r w:rsidDel="00000000" w:rsidR="00000000" w:rsidRPr="00000000">
                  <w:rPr>
                    <w:rtl w:val="0"/>
                  </w:rPr>
                </w:r>
              </w:p>
              <w:sdt>
                <w:sdtPr>
                  <w:id w:val="-917063293"/>
                  <w:tag w:val="goog_rdk_20"/>
                </w:sdtPr>
                <w:sdtContent>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ddz2vd99zzff" w:id="45"/>
                    <w:bookmarkEnd w:id="45"/>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Prof. Dr. Felipe Furtado Guimarães</w:t>
                    </w:r>
                  </w:p>
                </w:sdtContent>
              </w:sdt>
              <w:sdt>
                <w:sdtPr>
                  <w:id w:val="286375667"/>
                  <w:tag w:val="goog_rdk_21"/>
                </w:sdtPr>
                <w:sdtContent>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15i4lr9mzhtn" w:id="46"/>
                    <w:bookmarkEnd w:id="46"/>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Secretário de Relações Internacionais</w:t>
                    </w:r>
                  </w:p>
                </w:sdtContent>
              </w:sdt>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center"/>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2gvnn46391ys" w:id="47"/>
                <w:bookmarkEnd w:id="47"/>
                <w:r w:rsidDel="00000000" w:rsidR="00000000" w:rsidRPr="00000000">
                  <w:rPr>
                    <w:rtl w:val="0"/>
                  </w:rPr>
                </w:r>
              </w:p>
              <w:sdt>
                <w:sdtPr>
                  <w:id w:val="-193969761"/>
                  <w:tag w:val="goog_rdk_22"/>
                </w:sdtPr>
                <w:sdtContent>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left"/>
                      <w:rPr>
                        <w:rFonts w:ascii="Calibri" w:cs="Calibri" w:eastAsia="Calibri" w:hAnsi="Calibri"/>
                        <w:b w:val="1"/>
                        <w:bCs w:val="1"/>
                        <w:i w:val="0"/>
                        <w:iCs w:val="0"/>
                        <w:smallCaps w:val="0"/>
                        <w:strike w:val="0"/>
                        <w:color w:val="000000"/>
                        <w:sz w:val="28"/>
                        <w:szCs w:val="28"/>
                        <w:u w:val="none"/>
                        <w:shd w:fill="auto" w:val="clear"/>
                        <w:vertAlign w:val="baseline"/>
                      </w:rPr>
                    </w:pPr>
                    <w:bookmarkStart w:colFirst="0" w:colLast="0" w:name="_heading=h.nhk92b1yvuzz" w:id="48"/>
                    <w:bookmarkEnd w:id="48"/>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Vitória/ES, Brasil.</w:t>
                    </w:r>
                    <w:r w:rsidDel="00000000" w:rsidR="00000000" w:rsidRPr="00000000">
                      <w:rPr>
                        <w:rtl w:val="0"/>
                      </w:rPr>
                    </w:r>
                  </w:p>
                </w:sdtContent>
              </w:sdt>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v8pbj3bqnwx3" w:id="49"/>
                <w:bookmarkEnd w:id="49"/>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6F">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MÉMORANDUM D'ENTENTE POUR LA COOPÉRATION UNIVERSITAIRE INTERNATIONALE par et entre :</w:t>
                </w:r>
              </w:p>
              <w:p w:rsidR="00000000" w:rsidDel="00000000" w:rsidP="00000000" w:rsidRDefault="00000000" w:rsidRPr="00000000" w14:paraId="00000070">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L'UNIVERSITÉ FÉDÉRALE D'ESPÍRITO SANTO, établissement fédéral et public d'enseignement supérieur, situé Avenida Fernando Ferrari 514, Campus Universitário Alaor Queiroz de Araújo, Goiabeiras, Vitória/ES, Brésil, Code Postal 29075-910, numéro d'identification fédéral CNPJ-MF 32.479.123/0001-43, représentée par son recteur, le professeur Eustáquio Vinicius Ribeiro de Castro, Ph.D., brésilien, désigné par le président de la République au Journal officiel brésilien du 20 mars,  2024. Désormais appelée UFES.</w:t>
                </w:r>
              </w:p>
              <w:p w:rsidR="00000000" w:rsidDel="00000000" w:rsidP="00000000" w:rsidRDefault="00000000" w:rsidRPr="00000000" w14:paraId="00000071">
                <w:pPr>
                  <w:spacing w:line="240" w:lineRule="auto"/>
                  <w:ind w:firstLine="283.46456692913375"/>
                  <w:jc w:val="both"/>
                  <w:rPr>
                    <w:rFonts w:ascii="Calibri" w:cs="Calibri" w:eastAsia="Calibri" w:hAnsi="Calibri"/>
                    <w:color w:val="0000ff"/>
                    <w:sz w:val="22"/>
                    <w:szCs w:val="22"/>
                  </w:rPr>
                </w:pPr>
                <w:r w:rsidDel="00000000" w:rsidR="00000000" w:rsidRPr="00000000">
                  <w:rPr>
                    <w:rFonts w:ascii="Calibri" w:cs="Calibri" w:eastAsia="Calibri" w:hAnsi="Calibri"/>
                    <w:sz w:val="22"/>
                    <w:szCs w:val="22"/>
                    <w:rtl w:val="0"/>
                  </w:rPr>
                  <w:t xml:space="preserve">Et </w:t>
                </w:r>
                <w:r w:rsidDel="00000000" w:rsidR="00000000" w:rsidRPr="00000000">
                  <w:rPr>
                    <w:rFonts w:ascii="Calibri" w:cs="Calibri" w:eastAsia="Calibri" w:hAnsi="Calibri"/>
                    <w:color w:val="0000ff"/>
                    <w:sz w:val="22"/>
                    <w:szCs w:val="22"/>
                    <w:rtl w:val="0"/>
                  </w:rPr>
                  <w:t xml:space="preserve">XXX (le nom complet et officiel de l'INSTITUTION ÉTRANGÈRE),</w:t>
                </w:r>
                <w:r w:rsidDel="00000000" w:rsidR="00000000" w:rsidRPr="00000000">
                  <w:rPr>
                    <w:rFonts w:ascii="Calibri" w:cs="Calibri" w:eastAsia="Calibri" w:hAnsi="Calibri"/>
                    <w:sz w:val="22"/>
                    <w:szCs w:val="22"/>
                    <w:rtl w:val="0"/>
                  </w:rPr>
                  <w:t xml:space="preserve"> située à </w:t>
                </w:r>
                <w:r w:rsidDel="00000000" w:rsidR="00000000" w:rsidRPr="00000000">
                  <w:rPr>
                    <w:rFonts w:ascii="Calibri" w:cs="Calibri" w:eastAsia="Calibri" w:hAnsi="Calibri"/>
                    <w:color w:val="0000ff"/>
                    <w:sz w:val="22"/>
                    <w:szCs w:val="22"/>
                    <w:rtl w:val="0"/>
                  </w:rPr>
                  <w:t xml:space="preserve">XXX (l'adresse complète de l'Institution étrangère),</w:t>
                </w:r>
                <w:r w:rsidDel="00000000" w:rsidR="00000000" w:rsidRPr="00000000">
                  <w:rPr>
                    <w:rFonts w:ascii="Calibri" w:cs="Calibri" w:eastAsia="Calibri" w:hAnsi="Calibri"/>
                    <w:sz w:val="22"/>
                    <w:szCs w:val="22"/>
                    <w:rtl w:val="0"/>
                  </w:rPr>
                  <w:t xml:space="preserve"> représentée par son Président/Recteur/Chancelier, </w:t>
                </w:r>
                <w:r w:rsidDel="00000000" w:rsidR="00000000" w:rsidRPr="00000000">
                  <w:rPr>
                    <w:rFonts w:ascii="Calibri" w:cs="Calibri" w:eastAsia="Calibri" w:hAnsi="Calibri"/>
                    <w:color w:val="0000ff"/>
                    <w:sz w:val="22"/>
                    <w:szCs w:val="22"/>
                    <w:rtl w:val="0"/>
                  </w:rPr>
                  <w:t xml:space="preserve">XXX (le nom complet du Président/Recteur/Chancelier de l'Institution étrangère). </w:t>
                </w:r>
                <w:r w:rsidDel="00000000" w:rsidR="00000000" w:rsidRPr="00000000">
                  <w:rPr>
                    <w:rFonts w:ascii="Calibri" w:cs="Calibri" w:eastAsia="Calibri" w:hAnsi="Calibri"/>
                    <w:sz w:val="22"/>
                    <w:szCs w:val="22"/>
                    <w:rtl w:val="0"/>
                  </w:rPr>
                  <w:t xml:space="preserve">Désormais appelée </w:t>
                </w:r>
                <w:r w:rsidDel="00000000" w:rsidR="00000000" w:rsidRPr="00000000">
                  <w:rPr>
                    <w:rFonts w:ascii="Calibri" w:cs="Calibri" w:eastAsia="Calibri" w:hAnsi="Calibri"/>
                    <w:color w:val="0000ff"/>
                    <w:sz w:val="22"/>
                    <w:szCs w:val="22"/>
                    <w:rtl w:val="0"/>
                  </w:rPr>
                  <w:t xml:space="preserve">XXX (l'acronyme de l'INSTITUTION ÉTRANGÈRE).</w:t>
                </w:r>
              </w:p>
              <w:p w:rsidR="00000000" w:rsidDel="00000000" w:rsidP="00000000" w:rsidRDefault="00000000" w:rsidRPr="00000000" w14:paraId="00000072">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Sur la base de la compréhension commune que la coopération entre les deux institutions favorisera le développement de la recherche et d'autres activités universitaires, scientifiques et culturelles, nous décidons par la présente de signer le présent Mémorandum d’Entente pour la coopération universitaire internationale, qui sera régi par les termes et conditions suivants :</w:t>
                </w:r>
              </w:p>
              <w:p w:rsidR="00000000" w:rsidDel="00000000" w:rsidP="00000000" w:rsidRDefault="00000000" w:rsidRPr="00000000" w14:paraId="00000073">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4">
                <w:pPr>
                  <w:spacing w:line="240" w:lineRule="auto"/>
                  <w:ind w:firstLine="283.46456692913375"/>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ARTICLE 1 : OBJET</w:t>
                </w:r>
                <w:r w:rsidDel="00000000" w:rsidR="00000000" w:rsidRPr="00000000">
                  <w:rPr>
                    <w:rtl w:val="0"/>
                  </w:rPr>
                </w:r>
              </w:p>
              <w:p w:rsidR="00000000" w:rsidDel="00000000" w:rsidP="00000000" w:rsidRDefault="00000000" w:rsidRPr="00000000" w14:paraId="00000075">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L'UFES et </w:t>
                </w:r>
                <w:r w:rsidDel="00000000" w:rsidR="00000000" w:rsidRPr="00000000">
                  <w:rPr>
                    <w:rFonts w:ascii="Calibri" w:cs="Calibri" w:eastAsia="Calibri" w:hAnsi="Calibri"/>
                    <w:color w:val="0000ff"/>
                    <w:sz w:val="22"/>
                    <w:szCs w:val="22"/>
                    <w:rtl w:val="0"/>
                  </w:rPr>
                  <w:t xml:space="preserve">l’XXX (l'acronyme de l'INSTITUTION ÉTRANGÈRE)</w:t>
                </w:r>
                <w:r w:rsidDel="00000000" w:rsidR="00000000" w:rsidRPr="00000000">
                  <w:rPr>
                    <w:rFonts w:ascii="Calibri" w:cs="Calibri" w:eastAsia="Calibri" w:hAnsi="Calibri"/>
                    <w:sz w:val="22"/>
                    <w:szCs w:val="22"/>
                    <w:rtl w:val="0"/>
                  </w:rPr>
                  <w:t xml:space="preserve"> conviennent de promouvoir la coopération académique entre les deux institutions, dans des domaines d'intérêt mutuel, à travers :</w:t>
                </w:r>
              </w:p>
              <w:p w:rsidR="00000000" w:rsidDel="00000000" w:rsidP="00000000" w:rsidRDefault="00000000" w:rsidRPr="00000000" w14:paraId="00000076">
                <w:pPr>
                  <w:numPr>
                    <w:ilvl w:val="0"/>
                    <w:numId w:val="4"/>
                  </w:numPr>
                  <w:spacing w:line="240" w:lineRule="auto"/>
                  <w:ind w:left="566" w:hanging="282.5354330708662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Échange de personnel enseignant et de chercheurs.</w:t>
                </w:r>
              </w:p>
              <w:p w:rsidR="00000000" w:rsidDel="00000000" w:rsidP="00000000" w:rsidRDefault="00000000" w:rsidRPr="00000000" w14:paraId="00000077">
                <w:pPr>
                  <w:numPr>
                    <w:ilvl w:val="0"/>
                    <w:numId w:val="4"/>
                  </w:numPr>
                  <w:spacing w:line="240" w:lineRule="auto"/>
                  <w:ind w:left="566" w:hanging="282.5354330708662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Développement conjoint de projets de recherche.</w:t>
                </w:r>
              </w:p>
              <w:p w:rsidR="00000000" w:rsidDel="00000000" w:rsidP="00000000" w:rsidRDefault="00000000" w:rsidRPr="00000000" w14:paraId="00000078">
                <w:pPr>
                  <w:numPr>
                    <w:ilvl w:val="0"/>
                    <w:numId w:val="4"/>
                  </w:numPr>
                  <w:spacing w:line="240" w:lineRule="auto"/>
                  <w:ind w:left="566" w:hanging="282.5354330708662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Organisation conjointe d'événements scientifiques et culturels.</w:t>
                </w:r>
              </w:p>
              <w:p w:rsidR="00000000" w:rsidDel="00000000" w:rsidP="00000000" w:rsidRDefault="00000000" w:rsidRPr="00000000" w14:paraId="00000079">
                <w:pPr>
                  <w:numPr>
                    <w:ilvl w:val="0"/>
                    <w:numId w:val="4"/>
                  </w:numPr>
                  <w:spacing w:line="240" w:lineRule="auto"/>
                  <w:ind w:left="566" w:hanging="282.5354330708662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Échange d'informations et de publications universitaires.</w:t>
                </w:r>
              </w:p>
              <w:p w:rsidR="00000000" w:rsidDel="00000000" w:rsidP="00000000" w:rsidRDefault="00000000" w:rsidRPr="00000000" w14:paraId="0000007A">
                <w:pPr>
                  <w:numPr>
                    <w:ilvl w:val="0"/>
                    <w:numId w:val="4"/>
                  </w:numPr>
                  <w:spacing w:line="240" w:lineRule="auto"/>
                  <w:ind w:left="566" w:hanging="282.5354330708662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Échange d'étudiants. </w:t>
                </w:r>
              </w:p>
              <w:p w:rsidR="00000000" w:rsidDel="00000000" w:rsidP="00000000" w:rsidRDefault="00000000" w:rsidRPr="00000000" w14:paraId="0000007B">
                <w:pPr>
                  <w:numPr>
                    <w:ilvl w:val="0"/>
                    <w:numId w:val="4"/>
                  </w:numPr>
                  <w:spacing w:line="240" w:lineRule="auto"/>
                  <w:ind w:left="566" w:hanging="282.5354330708662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Échange de leur personnel technique et administratif.</w:t>
                </w:r>
              </w:p>
              <w:p w:rsidR="00000000" w:rsidDel="00000000" w:rsidP="00000000" w:rsidRDefault="00000000" w:rsidRPr="00000000" w14:paraId="0000007C">
                <w:pPr>
                  <w:numPr>
                    <w:ilvl w:val="0"/>
                    <w:numId w:val="4"/>
                  </w:numPr>
                  <w:spacing w:line="240" w:lineRule="auto"/>
                  <w:ind w:left="566" w:hanging="282.5354330708662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Cours et sujets partagés.</w:t>
                </w:r>
              </w:p>
              <w:p w:rsidR="00000000" w:rsidDel="00000000" w:rsidP="00000000" w:rsidRDefault="00000000" w:rsidRPr="00000000" w14:paraId="0000007D">
                <w:pPr>
                  <w:numPr>
                    <w:ilvl w:val="0"/>
                    <w:numId w:val="4"/>
                  </w:numPr>
                  <w:spacing w:line="240" w:lineRule="auto"/>
                  <w:ind w:left="566" w:hanging="282.5354330708662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Double diplôme (pour les programmes de premier cycle).</w:t>
                </w:r>
              </w:p>
              <w:p w:rsidR="00000000" w:rsidDel="00000000" w:rsidP="00000000" w:rsidRDefault="00000000" w:rsidRPr="00000000" w14:paraId="0000007E">
                <w:pPr>
                  <w:numPr>
                    <w:ilvl w:val="0"/>
                    <w:numId w:val="4"/>
                  </w:numPr>
                  <w:spacing w:line="240" w:lineRule="auto"/>
                  <w:ind w:left="566" w:hanging="282.5354330708662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Cotutelle/Joint PhD (pour les programmes d'études supérieures).</w:t>
                </w:r>
              </w:p>
              <w:p w:rsidR="00000000" w:rsidDel="00000000" w:rsidP="00000000" w:rsidRDefault="00000000" w:rsidRPr="00000000" w14:paraId="0000007F">
                <w:pPr>
                  <w:spacing w:line="240" w:lineRule="auto"/>
                  <w:ind w:firstLine="283.46456692913375"/>
                  <w:jc w:val="left"/>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80">
                <w:pPr>
                  <w:spacing w:line="240" w:lineRule="auto"/>
                  <w:ind w:firstLine="283.46456692913375"/>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ARTICLE 2 : EXÉCUTION</w:t>
                </w:r>
              </w:p>
              <w:p w:rsidR="00000000" w:rsidDel="00000000" w:rsidP="00000000" w:rsidRDefault="00000000" w:rsidRPr="00000000" w14:paraId="00000081">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Pour l'exécution de chaque activité spécifique de coopération, les deux institutions élaborent postérieurement un plan de travail décrivant les formes, les moyens et les responsabilités respectives, qui font l'objet d'un accord spécifique, à exécuter par les parties concernées.</w:t>
                </w:r>
              </w:p>
              <w:p w:rsidR="00000000" w:rsidDel="00000000" w:rsidP="00000000" w:rsidRDefault="00000000" w:rsidRPr="00000000" w14:paraId="00000082">
                <w:pPr>
                  <w:spacing w:line="240" w:lineRule="auto"/>
                  <w:ind w:firstLine="283.46456692913375"/>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83">
                <w:pPr>
                  <w:spacing w:line="240" w:lineRule="auto"/>
                  <w:ind w:firstLine="283.46456692913375"/>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ARTICLE 3 : FINANCEMENT</w:t>
                </w:r>
              </w:p>
              <w:p w:rsidR="00000000" w:rsidDel="00000000" w:rsidP="00000000" w:rsidRDefault="00000000" w:rsidRPr="00000000" w14:paraId="00000084">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Aucun transfert de ressources financières ne sera effectué entre les participants.</w:t>
                </w:r>
              </w:p>
              <w:p w:rsidR="00000000" w:rsidDel="00000000" w:rsidP="00000000" w:rsidRDefault="00000000" w:rsidRPr="00000000" w14:paraId="00000085">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Les projets à réaliser dans le cadre du présent instrument (qu’ils impliquent ou non l’utilisation de ressources financières) devront faire l’objet d’un instrument ultérieur spécifique, assorti d’un plan de travail.</w:t>
                </w:r>
              </w:p>
              <w:p w:rsidR="00000000" w:rsidDel="00000000" w:rsidP="00000000" w:rsidRDefault="00000000" w:rsidRPr="00000000" w14:paraId="00000086">
                <w:pPr>
                  <w:spacing w:line="240" w:lineRule="auto"/>
                  <w:ind w:firstLine="283.46456692913375"/>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87">
                <w:pPr>
                  <w:spacing w:line="240" w:lineRule="auto"/>
                  <w:ind w:firstLine="283.46456692913375"/>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ARTICLE 4 : EXIGENCES</w:t>
                </w:r>
              </w:p>
              <w:p w:rsidR="00000000" w:rsidDel="00000000" w:rsidP="00000000" w:rsidRDefault="00000000" w:rsidRPr="00000000" w14:paraId="00000088">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Les professeurs, les universitaires et les étudiants qui participent aux programmes de coopération dans le cadre du présent ME doivent se conformer aux exigences d'immigration du pays de l'université d'accueil et doivent souscrire une assurance médicale et hospitalière internationale couvrant leur séjour à l'étranger.</w:t>
                </w:r>
              </w:p>
              <w:p w:rsidR="00000000" w:rsidDel="00000000" w:rsidP="00000000" w:rsidRDefault="00000000" w:rsidRPr="00000000" w14:paraId="00000089">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A">
                <w:pPr>
                  <w:spacing w:line="240" w:lineRule="auto"/>
                  <w:ind w:firstLine="283.46456692913375"/>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ARTICLE 5 : FRAIS ACADÉMIQUES</w:t>
                </w:r>
              </w:p>
              <w:p w:rsidR="00000000" w:rsidDel="00000000" w:rsidP="00000000" w:rsidRDefault="00000000" w:rsidRPr="00000000" w14:paraId="0000008B">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Les étudiants en échange dans le cadre de ce ME doivent payer les frais académiques, le cas échéant, dans leur établissement d'origine.</w:t>
                </w:r>
              </w:p>
              <w:p w:rsidR="00000000" w:rsidDel="00000000" w:rsidP="00000000" w:rsidRDefault="00000000" w:rsidRPr="00000000" w14:paraId="0000008C">
                <w:pPr>
                  <w:spacing w:line="240" w:lineRule="auto"/>
                  <w:ind w:firstLine="283.46456692913375"/>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8D">
                <w:pPr>
                  <w:spacing w:line="240" w:lineRule="auto"/>
                  <w:ind w:firstLine="283.46456692913375"/>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ARTICLE 6 : DURÉE EFFECTIVE</w:t>
                </w:r>
              </w:p>
              <w:p w:rsidR="00000000" w:rsidDel="00000000" w:rsidP="00000000" w:rsidRDefault="00000000" w:rsidRPr="00000000" w14:paraId="0000008E">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Ce ME sera en vigueur à compter de la date de sa signature pour une période de cinq (5) ans et pourra être prolongé dès l'acceptation par les parties, au moyen d'un amendement. Passé ce délai, le présent ME perd sa validité et doit ensuite être réédité d'un commun accord entre les parties par la signature d'un nouvel instrument.</w:t>
                </w:r>
              </w:p>
              <w:p w:rsidR="00000000" w:rsidDel="00000000" w:rsidP="00000000" w:rsidRDefault="00000000" w:rsidRPr="00000000" w14:paraId="0000008F">
                <w:pPr>
                  <w:spacing w:line="240" w:lineRule="auto"/>
                  <w:ind w:firstLine="283.46456692913375"/>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90">
                <w:pPr>
                  <w:spacing w:line="240" w:lineRule="auto"/>
                  <w:ind w:firstLine="283.46456692913375"/>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ARTICLE 7 : AMENDEMENTS</w:t>
                </w:r>
              </w:p>
              <w:p w:rsidR="00000000" w:rsidDel="00000000" w:rsidP="00000000" w:rsidRDefault="00000000" w:rsidRPr="00000000" w14:paraId="00000091">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Toute modification des termes et conditions de ce ME doit être enregistrée au moyen d'un Aditif dûment convenu entre les parties.</w:t>
                </w:r>
              </w:p>
              <w:p w:rsidR="00000000" w:rsidDel="00000000" w:rsidP="00000000" w:rsidRDefault="00000000" w:rsidRPr="00000000" w14:paraId="00000092">
                <w:pPr>
                  <w:spacing w:line="240" w:lineRule="auto"/>
                  <w:ind w:firstLine="283.46456692913375"/>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93">
                <w:pPr>
                  <w:spacing w:line="240" w:lineRule="auto"/>
                  <w:ind w:firstLine="283.46456692913375"/>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94">
                <w:pPr>
                  <w:spacing w:line="240" w:lineRule="auto"/>
                  <w:ind w:firstLine="283.46456692913375"/>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ARTICLE 8 : COORDINATION ET CONTACTS</w:t>
                </w:r>
              </w:p>
              <w:p w:rsidR="00000000" w:rsidDel="00000000" w:rsidP="00000000" w:rsidRDefault="00000000" w:rsidRPr="00000000" w14:paraId="00000095">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À titre de coordonnateurs et de personnes-ressources pour ce ME, les personnes suivantes sont nommées, </w:t>
                </w:r>
              </w:p>
              <w:p w:rsidR="00000000" w:rsidDel="00000000" w:rsidP="00000000" w:rsidRDefault="00000000" w:rsidRPr="00000000" w14:paraId="00000096">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7">
                <w:pPr>
                  <w:spacing w:line="240" w:lineRule="auto"/>
                  <w:ind w:firstLine="283.46456692913375"/>
                  <w:jc w:val="both"/>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au nom de l'UFES :</w:t>
                </w:r>
              </w:p>
              <w:p w:rsidR="00000000" w:rsidDel="00000000" w:rsidP="00000000" w:rsidRDefault="00000000" w:rsidRPr="00000000" w14:paraId="00000098">
                <w:pPr>
                  <w:numPr>
                    <w:ilvl w:val="0"/>
                    <w:numId w:val="2"/>
                  </w:numPr>
                  <w:spacing w:line="240" w:lineRule="auto"/>
                  <w:ind w:left="708.6614173228347" w:hanging="435"/>
                  <w:jc w:val="both"/>
                  <w:rPr>
                    <w:rFonts w:ascii="Calibri" w:cs="Calibri" w:eastAsia="Calibri" w:hAnsi="Calibri"/>
                    <w:sz w:val="22"/>
                    <w:szCs w:val="22"/>
                  </w:rPr>
                </w:pPr>
                <w:r w:rsidDel="00000000" w:rsidR="00000000" w:rsidRPr="00000000">
                  <w:rPr>
                    <w:rFonts w:ascii="Calibri" w:cs="Calibri" w:eastAsia="Calibri" w:hAnsi="Calibri"/>
                    <w:color w:val="0000ff"/>
                    <w:sz w:val="22"/>
                    <w:szCs w:val="22"/>
                    <w:rtl w:val="0"/>
                  </w:rPr>
                  <w:t xml:space="preserve">XXX (nom complet, adresse e-mail, numéro de téléphone du coordinateur/professeur intéressé à l'UFES;</w:t>
                </w:r>
                <w:r w:rsidDel="00000000" w:rsidR="00000000" w:rsidRPr="00000000">
                  <w:rPr>
                    <w:rtl w:val="0"/>
                  </w:rPr>
                </w:r>
              </w:p>
              <w:p w:rsidR="00000000" w:rsidDel="00000000" w:rsidP="00000000" w:rsidRDefault="00000000" w:rsidRPr="00000000" w14:paraId="00000099">
                <w:pPr>
                  <w:numPr>
                    <w:ilvl w:val="0"/>
                    <w:numId w:val="2"/>
                  </w:numPr>
                  <w:spacing w:line="240" w:lineRule="auto"/>
                  <w:ind w:left="708.6614173228347" w:hanging="43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Prof. Dr. Felipe Furtado Guimarães</w:t>
                </w:r>
                <w:r w:rsidDel="00000000" w:rsidR="00000000" w:rsidRPr="00000000">
                  <w:rPr>
                    <w:rtl w:val="0"/>
                  </w:rPr>
                </w:r>
              </w:p>
              <w:p w:rsidR="00000000" w:rsidDel="00000000" w:rsidP="00000000" w:rsidRDefault="00000000" w:rsidRPr="00000000" w14:paraId="0000009A">
                <w:pPr>
                  <w:spacing w:line="240" w:lineRule="auto"/>
                  <w:ind w:lef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Bureau international.</w:t>
                </w:r>
              </w:p>
              <w:p w:rsidR="00000000" w:rsidDel="00000000" w:rsidP="00000000" w:rsidRDefault="00000000" w:rsidRPr="00000000" w14:paraId="0000009B">
                <w:pPr>
                  <w:spacing w:line="240" w:lineRule="auto"/>
                  <w:ind w:lef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Division des Accords de Coopération</w:t>
                </w:r>
              </w:p>
              <w:p w:rsidR="00000000" w:rsidDel="00000000" w:rsidP="00000000" w:rsidRDefault="00000000" w:rsidRPr="00000000" w14:paraId="0000009C">
                <w:pPr>
                  <w:spacing w:line="240" w:lineRule="auto"/>
                  <w:ind w:left="720" w:hanging="11.338582677165334"/>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Avenida Fernando Ferrari, n.º 514,</w:t>
                </w:r>
              </w:p>
              <w:p w:rsidR="00000000" w:rsidDel="00000000" w:rsidP="00000000" w:rsidRDefault="00000000" w:rsidRPr="00000000" w14:paraId="0000009D">
                <w:pPr>
                  <w:spacing w:line="240" w:lineRule="auto"/>
                  <w:ind w:left="720" w:hanging="11.338582677165334"/>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Campus Goiabeiras, Vitória/ES, Brésil. </w:t>
                </w:r>
              </w:p>
              <w:p w:rsidR="00000000" w:rsidDel="00000000" w:rsidP="00000000" w:rsidRDefault="00000000" w:rsidRPr="00000000" w14:paraId="0000009E">
                <w:pPr>
                  <w:spacing w:line="240" w:lineRule="auto"/>
                  <w:ind w:left="720" w:hanging="11.338582677165334"/>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CEP 29075-910.</w:t>
                </w:r>
              </w:p>
              <w:p w:rsidR="00000000" w:rsidDel="00000000" w:rsidP="00000000" w:rsidRDefault="00000000" w:rsidRPr="00000000" w14:paraId="0000009F">
                <w:pPr>
                  <w:spacing w:line="240" w:lineRule="auto"/>
                  <w:ind w:left="720" w:hanging="11.338582677165334"/>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+55 (27) 4009 2046; +55 (27) 3145 9205.</w:t>
                </w:r>
              </w:p>
              <w:p w:rsidR="00000000" w:rsidDel="00000000" w:rsidP="00000000" w:rsidRDefault="00000000" w:rsidRPr="00000000" w14:paraId="000000A0">
                <w:pPr>
                  <w:spacing w:line="240" w:lineRule="auto"/>
                  <w:ind w:left="720" w:hanging="11.338582677165334"/>
                  <w:jc w:val="both"/>
                  <w:rPr/>
                </w:pPr>
                <w:hyperlink r:id="rId9">
                  <w:r w:rsidDel="00000000" w:rsidR="00000000" w:rsidRPr="00000000">
                    <w:rPr>
                      <w:rFonts w:ascii="Calibri" w:cs="Calibri" w:eastAsia="Calibri" w:hAnsi="Calibri"/>
                      <w:color w:val="0000ff"/>
                      <w:sz w:val="22"/>
                      <w:szCs w:val="22"/>
                      <w:u w:val="single"/>
                      <w:rtl w:val="0"/>
                    </w:rPr>
                    <w:t xml:space="preserve">acordos.internacional@ufes.br</w:t>
                  </w:r>
                </w:hyperlink>
                <w:r w:rsidDel="00000000" w:rsidR="00000000" w:rsidRPr="00000000">
                  <w:rPr>
                    <w:rtl w:val="0"/>
                  </w:rPr>
                </w:r>
              </w:p>
              <w:p w:rsidR="00000000" w:rsidDel="00000000" w:rsidP="00000000" w:rsidRDefault="00000000" w:rsidRPr="00000000" w14:paraId="000000A1">
                <w:pPr>
                  <w:spacing w:line="240" w:lineRule="auto"/>
                  <w:ind w:left="720" w:hanging="11.338582677165334"/>
                  <w:jc w:val="both"/>
                  <w:rPr>
                    <w:rFonts w:ascii="Calibri" w:cs="Calibri" w:eastAsia="Calibri" w:hAnsi="Calibri"/>
                    <w:color w:val="0000ff"/>
                    <w:sz w:val="22"/>
                    <w:szCs w:val="22"/>
                  </w:rPr>
                </w:pPr>
                <w:hyperlink r:id="rId10">
                  <w:r w:rsidDel="00000000" w:rsidR="00000000" w:rsidRPr="00000000">
                    <w:rPr>
                      <w:rFonts w:ascii="Calibri" w:cs="Calibri" w:eastAsia="Calibri" w:hAnsi="Calibri"/>
                      <w:color w:val="0000ff"/>
                      <w:sz w:val="22"/>
                      <w:szCs w:val="22"/>
                      <w:u w:val="single"/>
                      <w:rtl w:val="0"/>
                    </w:rPr>
                    <w:t xml:space="preserve">http://www.internacional.ufes.br</w:t>
                  </w:r>
                </w:hyperlink>
                <w:r w:rsidDel="00000000" w:rsidR="00000000" w:rsidRPr="00000000">
                  <w:rPr>
                    <w:rtl w:val="0"/>
                  </w:rPr>
                </w:r>
              </w:p>
              <w:p w:rsidR="00000000" w:rsidDel="00000000" w:rsidP="00000000" w:rsidRDefault="00000000" w:rsidRPr="00000000" w14:paraId="000000A2">
                <w:pPr>
                  <w:spacing w:line="240" w:lineRule="auto"/>
                  <w:ind w:left="720" w:hanging="436.53543307086625"/>
                  <w:jc w:val="both"/>
                  <w:rPr>
                    <w:rFonts w:ascii="Calibri" w:cs="Calibri" w:eastAsia="Calibri" w:hAnsi="Calibri"/>
                    <w:color w:val="0000ff"/>
                    <w:sz w:val="22"/>
                    <w:szCs w:val="22"/>
                  </w:rPr>
                </w:pPr>
                <w:r w:rsidDel="00000000" w:rsidR="00000000" w:rsidRPr="00000000">
                  <w:rPr>
                    <w:rtl w:val="0"/>
                  </w:rPr>
                </w:r>
              </w:p>
              <w:p w:rsidR="00000000" w:rsidDel="00000000" w:rsidP="00000000" w:rsidRDefault="00000000" w:rsidRPr="00000000" w14:paraId="000000A3">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u w:val="single"/>
                    <w:rtl w:val="0"/>
                  </w:rPr>
                  <w:t xml:space="preserve">Et par </w:t>
                </w:r>
                <w:r w:rsidDel="00000000" w:rsidR="00000000" w:rsidRPr="00000000">
                  <w:rPr>
                    <w:rFonts w:ascii="Calibri" w:cs="Calibri" w:eastAsia="Calibri" w:hAnsi="Calibri"/>
                    <w:color w:val="0000ff"/>
                    <w:sz w:val="22"/>
                    <w:szCs w:val="22"/>
                    <w:u w:val="single"/>
                    <w:rtl w:val="0"/>
                  </w:rPr>
                  <w:t xml:space="preserve">XXX</w:t>
                </w:r>
                <w:r w:rsidDel="00000000" w:rsidR="00000000" w:rsidRPr="00000000">
                  <w:rPr>
                    <w:rFonts w:ascii="Calibri" w:cs="Calibri" w:eastAsia="Calibri" w:hAnsi="Calibri"/>
                    <w:color w:val="0000ff"/>
                    <w:sz w:val="22"/>
                    <w:szCs w:val="22"/>
                    <w:rtl w:val="0"/>
                  </w:rPr>
                  <w:t xml:space="preserve"> (acronyme de l'ÉTABLISSEMENT ÉTRANGER)</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A4">
                <w:pPr>
                  <w:numPr>
                    <w:ilvl w:val="0"/>
                    <w:numId w:val="3"/>
                  </w:numPr>
                  <w:spacing w:line="240" w:lineRule="auto"/>
                  <w:ind w:left="720" w:hanging="436.53543307086625"/>
                  <w:jc w:val="both"/>
                  <w:rPr>
                    <w:rFonts w:ascii="Calibri" w:cs="Calibri" w:eastAsia="Calibri" w:hAnsi="Calibri"/>
                    <w:color w:val="0000ff"/>
                    <w:sz w:val="22"/>
                    <w:szCs w:val="22"/>
                  </w:rPr>
                </w:pPr>
                <w:r w:rsidDel="00000000" w:rsidR="00000000" w:rsidRPr="00000000">
                  <w:rPr>
                    <w:rFonts w:ascii="Calibri" w:cs="Calibri" w:eastAsia="Calibri" w:hAnsi="Calibri"/>
                    <w:color w:val="0000ff"/>
                    <w:sz w:val="22"/>
                    <w:szCs w:val="22"/>
                    <w:rtl w:val="0"/>
                  </w:rPr>
                  <w:t xml:space="preserve">(nom complet, adresse e-mail, numéro de téléphone du coordinateur/professeur intéressé de l'institution étrangère et de son bureau/département) ;</w:t>
                </w:r>
              </w:p>
              <w:p w:rsidR="00000000" w:rsidDel="00000000" w:rsidP="00000000" w:rsidRDefault="00000000" w:rsidRPr="00000000" w14:paraId="000000A5">
                <w:pPr>
                  <w:numPr>
                    <w:ilvl w:val="0"/>
                    <w:numId w:val="3"/>
                  </w:numPr>
                  <w:spacing w:line="240" w:lineRule="auto"/>
                  <w:ind w:left="720" w:hanging="436.53543307086625"/>
                  <w:jc w:val="both"/>
                  <w:rPr>
                    <w:rFonts w:ascii="Calibri" w:cs="Calibri" w:eastAsia="Calibri" w:hAnsi="Calibri"/>
                    <w:color w:val="0000ff"/>
                    <w:sz w:val="22"/>
                    <w:szCs w:val="22"/>
                  </w:rPr>
                </w:pPr>
                <w:r w:rsidDel="00000000" w:rsidR="00000000" w:rsidRPr="00000000">
                  <w:rPr>
                    <w:rFonts w:ascii="Calibri" w:cs="Calibri" w:eastAsia="Calibri" w:hAnsi="Calibri"/>
                    <w:color w:val="0000ff"/>
                    <w:sz w:val="22"/>
                    <w:szCs w:val="22"/>
                    <w:rtl w:val="0"/>
                  </w:rPr>
                  <w:t xml:space="preserve">(Informations complètes sur le Bureau international : nom complet, adresse complète, numéro de téléphone, adresse e-mail, page web).</w:t>
                </w:r>
              </w:p>
              <w:p w:rsidR="00000000" w:rsidDel="00000000" w:rsidP="00000000" w:rsidRDefault="00000000" w:rsidRPr="00000000" w14:paraId="000000A6">
                <w:pPr>
                  <w:spacing w:line="240" w:lineRule="auto"/>
                  <w:ind w:left="720" w:hanging="436.53543307086625"/>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A7">
                <w:pPr>
                  <w:spacing w:line="240" w:lineRule="auto"/>
                  <w:ind w:left="0" w:firstLine="283.46456692913375"/>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ARTICLE 9 : RÉSILIATION</w:t>
                </w:r>
              </w:p>
              <w:p w:rsidR="00000000" w:rsidDel="00000000" w:rsidP="00000000" w:rsidRDefault="00000000" w:rsidRPr="00000000" w14:paraId="000000A8">
                <w:pPr>
                  <w:spacing w:line="240" w:lineRule="auto"/>
                  <w:ind w:left="0"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Le présent ME peut être résilié à tout moment, par l'une ou l'autre des parties, au moyen d'un préavis écrit de résiliation de 60 jours. La réalisation des activités en cours, formalisées par les accords spécifiques prévus à l'article 2, sera garantie, sous réserve du respect des conditions fixées dans les instruments correspondants.</w:t>
                </w:r>
              </w:p>
              <w:p w:rsidR="00000000" w:rsidDel="00000000" w:rsidP="00000000" w:rsidRDefault="00000000" w:rsidRPr="00000000" w14:paraId="000000A9">
                <w:pPr>
                  <w:spacing w:line="240" w:lineRule="auto"/>
                  <w:ind w:left="0"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En cas de questions en suspens, les parties définiront, dans le cadre d'une période de résiliation, les responsabilités pour la clôture de chacun des programmes de travail affectés par la résiliation, à condition que les activités en cours soient achevées avant la résiliation effective ainsi que tout autre engagement raisonnable.</w:t>
                </w:r>
              </w:p>
              <w:p w:rsidR="00000000" w:rsidDel="00000000" w:rsidP="00000000" w:rsidRDefault="00000000" w:rsidRPr="00000000" w14:paraId="000000AA">
                <w:pPr>
                  <w:spacing w:line="240" w:lineRule="auto"/>
                  <w:ind w:left="0"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B">
                <w:pPr>
                  <w:spacing w:line="240" w:lineRule="auto"/>
                  <w:ind w:firstLine="283.46456692913375"/>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ARTICLE 10 : PROPRIÉTÉ INTELLECTUELLE</w:t>
                </w:r>
              </w:p>
              <w:p w:rsidR="00000000" w:rsidDel="00000000" w:rsidP="00000000" w:rsidRDefault="00000000" w:rsidRPr="00000000" w14:paraId="000000A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knqj9vvktut2" w:id="50"/>
                <w:bookmarkEnd w:id="50"/>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 titularité, la protection, l'utilisation et l'exploitation éventuelle des droits de propriété intellectuelle découlant des activités de coopération seront régies par les accords spécifiques correspondants, en tenant compte de la contribution de chaque participant, de la législation applicable et des règles institutionnelles pertinentes.</w:t>
                </w:r>
              </w:p>
              <w:sdt>
                <w:sdtPr>
                  <w:id w:val="-577763085"/>
                  <w:tag w:val="goog_rdk_23"/>
                </w:sdtPr>
                <w:sdtContent>
                  <w:p w:rsidR="00000000" w:rsidDel="00000000" w:rsidP="00000000" w:rsidRDefault="00000000" w:rsidRPr="00000000" w14:paraId="000000A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2spx7e8ff8pb" w:id="51"/>
                    <w:bookmarkEnd w:id="51"/>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10.1. Le présent Protocole n'implique pas, en soi, la cession, le transfert, l'octroi de licence ou le partage automatique de droits de propriété intellectuelle.</w:t>
                    </w:r>
                  </w:p>
                </w:sdtContent>
              </w:sdt>
              <w:sdt>
                <w:sdtPr>
                  <w:id w:val="-17050527"/>
                  <w:tag w:val="goog_rdk_24"/>
                </w:sdtPr>
                <w:sdtContent>
                  <w:p w:rsidR="00000000" w:rsidDel="00000000" w:rsidP="00000000" w:rsidRDefault="00000000" w:rsidRPr="00000000" w14:paraId="000000A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xw5k4capct8o" w:id="52"/>
                    <w:bookmarkEnd w:id="52"/>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10.2. La diffusion des résultats des activités se fera dans le respect des conditions fixées dans l'accord spécifique correspondant, en préservant les droits d'auteur, la confidentialité et les autres droits protégés par la loi.</w:t>
                    </w:r>
                  </w:p>
                </w:sdtContent>
              </w:sdt>
              <w:sdt>
                <w:sdtPr>
                  <w:id w:val="1567354049"/>
                  <w:tag w:val="goog_rdk_25"/>
                </w:sdtPr>
                <w:sdtContent>
                  <w:p w:rsidR="00000000" w:rsidDel="00000000" w:rsidP="00000000" w:rsidRDefault="00000000" w:rsidRPr="00000000" w14:paraId="000000A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3.46456692913375"/>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k9esf0ydyniq" w:id="53"/>
                    <w:bookmarkEnd w:id="53"/>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10.3. La diffusion du résultat issu de ce partenariat est subordonnée au consentement préalable des participants.</w:t>
                    </w:r>
                  </w:p>
                </w:sdtContent>
              </w:sdt>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spacing w:line="240" w:lineRule="auto"/>
                  <w:ind w:firstLine="283.46456692913375"/>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ARTICLE 11 : RÈGLEMENT DES DIFFÉRENDS </w:t>
                </w:r>
              </w:p>
              <w:p w:rsidR="00000000" w:rsidDel="00000000" w:rsidP="00000000" w:rsidRDefault="00000000" w:rsidRPr="00000000" w14:paraId="000000B2">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Tout différend découlant de l'interprétation du présent Protocole sera réglé par voie de négociation directe entre les parties, par l'intermédiaire des coordinateurs désignés à l'article 8. La législation applicable, la juridiction compétente et les autres mécanismes de règlement des différends seront définis dans les accords spécifiques correspondants, en fonction de la nature et des conditions de chaque activité.</w:t>
                </w:r>
              </w:p>
              <w:p w:rsidR="00000000" w:rsidDel="00000000" w:rsidP="00000000" w:rsidRDefault="00000000" w:rsidRPr="00000000" w14:paraId="000000B3">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4">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5">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6">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7">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8">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Ayant ainsi justes et convenus, les parties signent </w:t>
                </w:r>
                <w:r w:rsidDel="00000000" w:rsidR="00000000" w:rsidRPr="00000000">
                  <w:rPr>
                    <w:rFonts w:ascii="Calibri" w:cs="Calibri" w:eastAsia="Calibri" w:hAnsi="Calibri"/>
                    <w:b w:val="1"/>
                    <w:bCs w:val="1"/>
                    <w:sz w:val="22"/>
                    <w:szCs w:val="22"/>
                    <w:rtl w:val="0"/>
                  </w:rPr>
                  <w:t xml:space="preserve">électroniquement</w:t>
                </w:r>
                <w:r w:rsidDel="00000000" w:rsidR="00000000" w:rsidRPr="00000000">
                  <w:rPr>
                    <w:rFonts w:ascii="Calibri" w:cs="Calibri" w:eastAsia="Calibri" w:hAnsi="Calibri"/>
                    <w:sz w:val="22"/>
                    <w:szCs w:val="22"/>
                    <w:rtl w:val="0"/>
                  </w:rPr>
                  <w:t xml:space="preserve"> le présent Mémorandum d'Entente pour la coopération universitaire internationale.</w:t>
                </w:r>
              </w:p>
              <w:p w:rsidR="00000000" w:rsidDel="00000000" w:rsidP="00000000" w:rsidRDefault="00000000" w:rsidRPr="00000000" w14:paraId="000000B9">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A">
                <w:pPr>
                  <w:spacing w:line="240" w:lineRule="auto"/>
                  <w:ind w:left="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B">
                <w:pPr>
                  <w:spacing w:line="240" w:lineRule="auto"/>
                  <w:ind w:firstLine="283.46456692913375"/>
                  <w:rPr>
                    <w:rFonts w:ascii="Calibri" w:cs="Calibri" w:eastAsia="Calibri" w:hAnsi="Calibri"/>
                    <w:color w:val="0000ff"/>
                    <w:sz w:val="22"/>
                    <w:szCs w:val="22"/>
                  </w:rPr>
                </w:pPr>
                <w:r w:rsidDel="00000000" w:rsidR="00000000" w:rsidRPr="00000000">
                  <w:rPr>
                    <w:rFonts w:ascii="Calibri" w:cs="Calibri" w:eastAsia="Calibri" w:hAnsi="Calibri"/>
                    <w:sz w:val="22"/>
                    <w:szCs w:val="22"/>
                    <w:rtl w:val="0"/>
                  </w:rPr>
                  <w:t xml:space="preserve">Par </w:t>
                </w:r>
                <w:r w:rsidDel="00000000" w:rsidR="00000000" w:rsidRPr="00000000">
                  <w:rPr>
                    <w:rFonts w:ascii="Calibri" w:cs="Calibri" w:eastAsia="Calibri" w:hAnsi="Calibri"/>
                    <w:color w:val="0000ff"/>
                    <w:sz w:val="22"/>
                    <w:szCs w:val="22"/>
                    <w:rtl w:val="0"/>
                  </w:rPr>
                  <w:t xml:space="preserve">(acronyme de l'ÉTABLISSEMENT ÉTRANGER) :</w:t>
                </w:r>
              </w:p>
              <w:p w:rsidR="00000000" w:rsidDel="00000000" w:rsidP="00000000" w:rsidRDefault="00000000" w:rsidRPr="00000000" w14:paraId="000000BC">
                <w:pPr>
                  <w:spacing w:line="240" w:lineRule="auto"/>
                  <w:ind w:firstLine="283.46456692913375"/>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BD">
                <w:pPr>
                  <w:spacing w:line="240" w:lineRule="auto"/>
                  <w:ind w:firstLine="283.46456692913375"/>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BE">
                <w:pPr>
                  <w:spacing w:line="240" w:lineRule="auto"/>
                  <w:ind w:firstLine="283.46456692913375"/>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BF">
                <w:pPr>
                  <w:spacing w:line="240" w:lineRule="auto"/>
                  <w:ind w:firstLine="283.46456692913375"/>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C0">
                <w:pPr>
                  <w:spacing w:line="240" w:lineRule="auto"/>
                  <w:ind w:firstLine="283.46456692913375"/>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C1">
                <w:pPr>
                  <w:spacing w:line="240" w:lineRule="auto"/>
                  <w:ind w:firstLine="283.46456692913375"/>
                  <w:rPr>
                    <w:rFonts w:ascii="Calibri" w:cs="Calibri" w:eastAsia="Calibri" w:hAnsi="Calibri"/>
                    <w:b w:val="1"/>
                    <w:bCs w:val="1"/>
                    <w:color w:val="0000ff"/>
                    <w:sz w:val="22"/>
                    <w:szCs w:val="22"/>
                  </w:rPr>
                </w:pPr>
                <w:r w:rsidDel="00000000" w:rsidR="00000000" w:rsidRPr="00000000">
                  <w:rPr>
                    <w:rFonts w:ascii="Calibri" w:cs="Calibri" w:eastAsia="Calibri" w:hAnsi="Calibri"/>
                    <w:b w:val="1"/>
                    <w:bCs w:val="1"/>
                    <w:color w:val="0000ff"/>
                    <w:sz w:val="22"/>
                    <w:szCs w:val="22"/>
                    <w:rtl w:val="0"/>
                  </w:rPr>
                  <w:t xml:space="preserve">XXX (Nom et Prénom)</w:t>
                </w:r>
              </w:p>
              <w:p w:rsidR="00000000" w:rsidDel="00000000" w:rsidP="00000000" w:rsidRDefault="00000000" w:rsidRPr="00000000" w14:paraId="000000C2">
                <w:pPr>
                  <w:spacing w:line="240" w:lineRule="auto"/>
                  <w:ind w:firstLine="283.46456692913375"/>
                  <w:rPr>
                    <w:rFonts w:ascii="Calibri" w:cs="Calibri" w:eastAsia="Calibri" w:hAnsi="Calibri"/>
                    <w:color w:val="0000ff"/>
                    <w:sz w:val="22"/>
                    <w:szCs w:val="22"/>
                  </w:rPr>
                </w:pPr>
                <w:r w:rsidDel="00000000" w:rsidR="00000000" w:rsidRPr="00000000">
                  <w:rPr>
                    <w:rFonts w:ascii="Calibri" w:cs="Calibri" w:eastAsia="Calibri" w:hAnsi="Calibri"/>
                    <w:color w:val="0000ff"/>
                    <w:sz w:val="22"/>
                    <w:szCs w:val="22"/>
                    <w:rtl w:val="0"/>
                  </w:rPr>
                  <w:t xml:space="preserve">Recteur/Président/Chancelier</w:t>
                </w:r>
              </w:p>
              <w:p w:rsidR="00000000" w:rsidDel="00000000" w:rsidP="00000000" w:rsidRDefault="00000000" w:rsidRPr="00000000" w14:paraId="000000C3">
                <w:pPr>
                  <w:spacing w:line="240" w:lineRule="auto"/>
                  <w:ind w:firstLine="283.46456692913375"/>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C4">
                <w:pPr>
                  <w:spacing w:line="240" w:lineRule="auto"/>
                  <w:ind w:firstLine="283.46456692913375"/>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C5">
                <w:pPr>
                  <w:spacing w:line="240" w:lineRule="auto"/>
                  <w:ind w:firstLine="283.46456692913375"/>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C6">
                <w:pPr>
                  <w:spacing w:line="240" w:lineRule="auto"/>
                  <w:ind w:firstLine="283.46456692913375"/>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C7">
                <w:pPr>
                  <w:spacing w:line="240" w:lineRule="auto"/>
                  <w:ind w:left="0" w:firstLine="0"/>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C8">
                <w:pPr>
                  <w:spacing w:line="240" w:lineRule="auto"/>
                  <w:ind w:firstLine="283.46456692913375"/>
                  <w:rPr>
                    <w:rFonts w:ascii="Calibri" w:cs="Calibri" w:eastAsia="Calibri" w:hAnsi="Calibri"/>
                    <w:b w:val="1"/>
                    <w:bCs w:val="1"/>
                    <w:color w:val="0000ff"/>
                    <w:sz w:val="22"/>
                    <w:szCs w:val="22"/>
                  </w:rPr>
                </w:pPr>
                <w:r w:rsidDel="00000000" w:rsidR="00000000" w:rsidRPr="00000000">
                  <w:rPr>
                    <w:rFonts w:ascii="Calibri" w:cs="Calibri" w:eastAsia="Calibri" w:hAnsi="Calibri"/>
                    <w:b w:val="1"/>
                    <w:bCs w:val="1"/>
                    <w:color w:val="0000ff"/>
                    <w:sz w:val="22"/>
                    <w:szCs w:val="22"/>
                    <w:rtl w:val="0"/>
                  </w:rPr>
                  <w:t xml:space="preserve">XXX (Nom et Prénom)</w:t>
                </w:r>
              </w:p>
              <w:p w:rsidR="00000000" w:rsidDel="00000000" w:rsidP="00000000" w:rsidRDefault="00000000" w:rsidRPr="00000000" w14:paraId="000000C9">
                <w:pPr>
                  <w:spacing w:line="240" w:lineRule="auto"/>
                  <w:ind w:firstLine="283.46456692913375"/>
                  <w:rPr>
                    <w:rFonts w:ascii="Calibri" w:cs="Calibri" w:eastAsia="Calibri" w:hAnsi="Calibri"/>
                    <w:color w:val="0000ff"/>
                    <w:sz w:val="22"/>
                    <w:szCs w:val="22"/>
                  </w:rPr>
                </w:pPr>
                <w:r w:rsidDel="00000000" w:rsidR="00000000" w:rsidRPr="00000000">
                  <w:rPr>
                    <w:rFonts w:ascii="Calibri" w:cs="Calibri" w:eastAsia="Calibri" w:hAnsi="Calibri"/>
                    <w:color w:val="0000ff"/>
                    <w:sz w:val="22"/>
                    <w:szCs w:val="22"/>
                    <w:rtl w:val="0"/>
                  </w:rPr>
                  <w:t xml:space="preserve">Chef du Bureau International</w:t>
                </w:r>
              </w:p>
              <w:p w:rsidR="00000000" w:rsidDel="00000000" w:rsidP="00000000" w:rsidRDefault="00000000" w:rsidRPr="00000000" w14:paraId="000000CA">
                <w:pPr>
                  <w:spacing w:line="240" w:lineRule="auto"/>
                  <w:ind w:firstLine="283.46456692913375"/>
                  <w:rPr>
                    <w:rFonts w:ascii="Calibri" w:cs="Calibri" w:eastAsia="Calibri" w:hAnsi="Calibri"/>
                    <w:color w:val="0000ff"/>
                    <w:sz w:val="22"/>
                    <w:szCs w:val="22"/>
                  </w:rPr>
                </w:pPr>
                <w:r w:rsidDel="00000000" w:rsidR="00000000" w:rsidRPr="00000000">
                  <w:rPr>
                    <w:rtl w:val="0"/>
                  </w:rPr>
                </w:r>
              </w:p>
              <w:p w:rsidR="00000000" w:rsidDel="00000000" w:rsidP="00000000" w:rsidRDefault="00000000" w:rsidRPr="00000000" w14:paraId="000000CB">
                <w:pPr>
                  <w:spacing w:line="240" w:lineRule="auto"/>
                  <w:ind w:firstLine="283.46456692913375"/>
                  <w:rPr>
                    <w:rFonts w:ascii="Calibri" w:cs="Calibri" w:eastAsia="Calibri" w:hAnsi="Calibri"/>
                    <w:sz w:val="22"/>
                    <w:szCs w:val="22"/>
                  </w:rPr>
                </w:pPr>
                <w:r w:rsidDel="00000000" w:rsidR="00000000" w:rsidRPr="00000000">
                  <w:rPr>
                    <w:rFonts w:ascii="Calibri" w:cs="Calibri" w:eastAsia="Calibri" w:hAnsi="Calibri"/>
                    <w:color w:val="0000ff"/>
                    <w:sz w:val="22"/>
                    <w:szCs w:val="22"/>
                    <w:rtl w:val="0"/>
                  </w:rPr>
                  <w:t xml:space="preserve">(Ville/État, Pays).</w:t>
                </w:r>
                <w:r w:rsidDel="00000000" w:rsidR="00000000" w:rsidRPr="00000000">
                  <w:rPr>
                    <w:rtl w:val="0"/>
                  </w:rPr>
                </w:r>
              </w:p>
            </w:tc>
          </w:tr>
        </w:tbl>
      </w:sdtContent>
    </w:sdt>
    <w:p w:rsidR="00000000" w:rsidDel="00000000" w:rsidP="00000000" w:rsidRDefault="00000000" w:rsidRPr="00000000" w14:paraId="000000CC">
      <w:pPr>
        <w:spacing w:line="240" w:lineRule="auto"/>
        <w:rPr>
          <w:rFonts w:ascii="Calibri" w:cs="Calibri" w:eastAsia="Calibri" w:hAnsi="Calibri"/>
          <w:sz w:val="22"/>
          <w:szCs w:val="22"/>
        </w:rPr>
      </w:pPr>
      <w:r w:rsidDel="00000000" w:rsidR="00000000" w:rsidRPr="00000000">
        <w:rPr>
          <w:rtl w:val="0"/>
        </w:rPr>
      </w:r>
    </w:p>
    <w:sectPr>
      <w:headerReference r:id="rId11" w:type="default"/>
      <w:footerReference r:id="rId12" w:type="default"/>
      <w:pgSz w:h="16838" w:w="11906" w:orient="portrait"/>
      <w:pgMar w:bottom="1134" w:top="1134" w:left="1134" w:right="1134"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1">
    <w:pPr>
      <w:pBdr>
        <w:top w:space="0" w:sz="0" w:val="nil"/>
        <w:left w:space="0" w:sz="0" w:val="nil"/>
        <w:bottom w:space="0" w:sz="0" w:val="nil"/>
        <w:right w:space="0" w:sz="0" w:val="nil"/>
        <w:between w:space="0" w:sz="0" w:val="nil"/>
      </w:pBdr>
      <w:tabs>
        <w:tab w:val="center" w:leader="none" w:pos="4252"/>
        <w:tab w:val="right" w:leader="none" w:pos="8504"/>
        <w:tab w:val="center" w:leader="none" w:pos="4535"/>
        <w:tab w:val="left" w:leader="none" w:pos="6263"/>
      </w:tabs>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Pr>
      <w:fldChar w:fldCharType="begin"/>
      <w:instrText xml:space="preserve">PAGE</w:instrText>
      <w:fldChar w:fldCharType="separate"/>
      <w:fldChar w:fldCharType="end"/>
    </w:r>
    <w:r w:rsidDel="00000000" w:rsidR="00000000" w:rsidRPr="00000000">
      <w:rPr>
        <w:rFonts w:ascii="Calibri" w:cs="Calibri" w:eastAsia="Calibri" w:hAnsi="Calibri"/>
        <w:color w:val="000000"/>
        <w:sz w:val="16"/>
        <w:szCs w:val="16"/>
        <w:rtl w:val="0"/>
      </w:rPr>
      <w:t xml:space="preserve"> / </w:t>
    </w:r>
    <w:r w:rsidDel="00000000" w:rsidR="00000000" w:rsidRPr="00000000">
      <w:rPr>
        <w:rFonts w:ascii="Calibri" w:cs="Calibri" w:eastAsia="Calibri" w:hAnsi="Calibri"/>
        <w:color w:val="000000"/>
        <w:sz w:val="16"/>
        <w:szCs w:val="16"/>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D">
    <w:pPr>
      <w:widowControl w:val="0"/>
      <w:pBdr>
        <w:top w:space="0" w:sz="0" w:val="nil"/>
        <w:left w:space="0" w:sz="0" w:val="nil"/>
        <w:bottom w:space="0" w:sz="0" w:val="nil"/>
        <w:right w:space="0" w:sz="0" w:val="nil"/>
        <w:between w:space="0" w:sz="0" w:val="nil"/>
      </w:pBdr>
      <w:spacing w:line="276" w:lineRule="auto"/>
      <w:rPr>
        <w:rFonts w:ascii="Calibri" w:cs="Calibri" w:eastAsia="Calibri" w:hAnsi="Calibri"/>
        <w:sz w:val="22"/>
        <w:szCs w:val="22"/>
      </w:rPr>
    </w:pPr>
    <w:r w:rsidDel="00000000" w:rsidR="00000000" w:rsidRPr="00000000">
      <w:rPr>
        <w:rtl w:val="0"/>
      </w:rPr>
    </w:r>
  </w:p>
  <w:tbl>
    <w:tblPr>
      <w:tblStyle w:val="Table2"/>
      <w:tblW w:w="963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31"/>
      <w:gridCol w:w="4807"/>
      <w:tblGridChange w:id="0">
        <w:tblGrid>
          <w:gridCol w:w="4831"/>
          <w:gridCol w:w="4807"/>
        </w:tblGrid>
      </w:tblGridChange>
    </w:tblGrid>
    <w:tr>
      <w:trPr>
        <w:cantSplit w:val="0"/>
        <w:trHeight w:val="1216"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E">
          <w:pPr>
            <w:pBdr>
              <w:top w:space="0" w:sz="0" w:val="nil"/>
              <w:left w:space="0" w:sz="0" w:val="nil"/>
              <w:bottom w:space="0" w:sz="0" w:val="nil"/>
              <w:right w:space="0" w:sz="0" w:val="nil"/>
              <w:between w:space="0" w:sz="0" w:val="nil"/>
            </w:pBdr>
            <w:tabs>
              <w:tab w:val="center" w:leader="none" w:pos="4252"/>
              <w:tab w:val="right" w:leader="none" w:pos="8504"/>
            </w:tabs>
            <w:jc w:val="center"/>
            <w:rPr>
              <w:rFonts w:ascii="Calibri" w:cs="Calibri" w:eastAsia="Calibri" w:hAnsi="Calibri"/>
              <w:sz w:val="18"/>
              <w:szCs w:val="18"/>
            </w:rPr>
          </w:pPr>
          <w:r w:rsidDel="00000000" w:rsidR="00000000" w:rsidRPr="00000000">
            <w:rPr>
              <w:color w:val="000000"/>
            </w:rPr>
            <w:drawing>
              <wp:inline distB="0" distT="0" distL="0" distR="0">
                <wp:extent cx="1381125" cy="714375"/>
                <wp:effectExtent b="0" l="0" r="0" t="0"/>
                <wp:docPr id="1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381125" cy="714375"/>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F">
          <w:pPr>
            <w:pBdr>
              <w:top w:space="0" w:sz="0" w:val="nil"/>
              <w:left w:space="0" w:sz="0" w:val="nil"/>
              <w:bottom w:space="0" w:sz="0" w:val="nil"/>
              <w:right w:space="0" w:sz="0" w:val="nil"/>
              <w:between w:space="0" w:sz="0" w:val="nil"/>
            </w:pBdr>
            <w:tabs>
              <w:tab w:val="center" w:leader="none" w:pos="4252"/>
              <w:tab w:val="right" w:leader="none" w:pos="8504"/>
            </w:tabs>
            <w:jc w:val="center"/>
            <w:rPr>
              <w:rFonts w:ascii="Calibri" w:cs="Calibri" w:eastAsia="Calibri" w:hAnsi="Calibri"/>
              <w:b w:val="1"/>
              <w:bCs w:val="1"/>
              <w:color w:val="0000ff"/>
              <w:sz w:val="22"/>
              <w:szCs w:val="22"/>
            </w:rPr>
          </w:pPr>
          <w:r w:rsidDel="00000000" w:rsidR="00000000" w:rsidRPr="00000000">
            <w:rPr>
              <w:rFonts w:ascii="Calibri" w:cs="Calibri" w:eastAsia="Calibri" w:hAnsi="Calibri"/>
              <w:b w:val="1"/>
              <w:bCs w:val="1"/>
              <w:color w:val="0000ff"/>
              <w:sz w:val="22"/>
              <w:szCs w:val="22"/>
              <w:rtl w:val="0"/>
            </w:rPr>
            <w:t xml:space="preserve">LOGOTYPE</w:t>
          </w:r>
        </w:p>
      </w:tc>
    </w:tr>
  </w:tbl>
  <w:p w:rsidR="00000000" w:rsidDel="00000000" w:rsidP="00000000" w:rsidRDefault="00000000" w:rsidRPr="00000000" w14:paraId="000000D0">
    <w:pPr>
      <w:pBdr>
        <w:top w:space="0" w:sz="0" w:val="nil"/>
        <w:left w:space="0" w:sz="0" w:val="nil"/>
        <w:bottom w:space="0" w:sz="0" w:val="nil"/>
        <w:right w:space="0" w:sz="0" w:val="nil"/>
        <w:between w:space="0" w:sz="0" w:val="nil"/>
      </w:pBdr>
      <w:tabs>
        <w:tab w:val="center" w:leader="none" w:pos="4252"/>
        <w:tab w:val="right" w:leader="none" w:pos="8504"/>
      </w:tabs>
      <w:rPr>
        <w:rFonts w:ascii="Calibri" w:cs="Calibri" w:eastAsia="Calibri" w:hAnsi="Calibri"/>
        <w:color w:val="000000"/>
        <w:sz w:val="22"/>
        <w:szCs w:val="2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both"/>
    </w:pPr>
    <w:rPr>
      <w:b w:val="1"/>
      <w:bCs w:val="1"/>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spacing w:after="60" w:before="240" w:lineRule="auto"/>
    </w:pPr>
    <w:rPr>
      <w:rFonts w:ascii="Calibri" w:cs="Calibri" w:eastAsia="Calibri" w:hAnsi="Calibri"/>
      <w:b w:val="1"/>
      <w:bCs w:val="1"/>
      <w:sz w:val="28"/>
      <w:szCs w:val="28"/>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character" w:styleId="Ttulo1Char" w:customStyle="1">
    <w:name w:val="Título 1 Char"/>
    <w:basedOn w:val="Fontepargpadro"/>
    <w:link w:val="Ttulo1"/>
    <w:uiPriority w:val="9"/>
    <w:locked w:val="1"/>
    <w:rPr>
      <w:rFonts w:ascii="Cambria" w:hAnsi="Cambria"/>
      <w:b w:val="1"/>
      <w:kern w:val="32"/>
      <w:sz w:val="32"/>
    </w:rPr>
  </w:style>
  <w:style w:type="character" w:styleId="Ttulo4Char" w:customStyle="1">
    <w:name w:val="Título 4 Char"/>
    <w:basedOn w:val="Fontepargpadro"/>
    <w:link w:val="Ttulo4"/>
    <w:uiPriority w:val="9"/>
    <w:semiHidden w:val="1"/>
    <w:locked w:val="1"/>
    <w:rsid w:val="007D5FD3"/>
    <w:rPr>
      <w:rFonts w:ascii="Calibri" w:hAnsi="Calibri"/>
      <w:b w:val="1"/>
      <w:sz w:val="28"/>
    </w:rPr>
  </w:style>
  <w:style w:type="table" w:styleId="Tabelacomgrade">
    <w:name w:val="Table Grid"/>
    <w:basedOn w:val="Tabelanormal"/>
    <w:uiPriority w:val="59"/>
    <w:rsid w:val="002850BB"/>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orpodetexto">
    <w:name w:val="Body Text"/>
    <w:basedOn w:val="Normal"/>
    <w:link w:val="CorpodetextoChar"/>
    <w:uiPriority w:val="99"/>
    <w:rsid w:val="002850BB"/>
    <w:pPr>
      <w:spacing w:after="120"/>
    </w:pPr>
  </w:style>
  <w:style w:type="character" w:styleId="CorpodetextoChar" w:customStyle="1">
    <w:name w:val="Corpo de texto Char"/>
    <w:basedOn w:val="Fontepargpadro"/>
    <w:link w:val="Corpodetexto"/>
    <w:uiPriority w:val="99"/>
    <w:semiHidden w:val="1"/>
    <w:locked w:val="1"/>
    <w:rPr>
      <w:sz w:val="24"/>
    </w:rPr>
  </w:style>
  <w:style w:type="paragraph" w:styleId="Recuodecorpodetexto">
    <w:name w:val="Body Text Indent"/>
    <w:basedOn w:val="Normal"/>
    <w:link w:val="RecuodecorpodetextoChar"/>
    <w:uiPriority w:val="99"/>
    <w:rsid w:val="002850BB"/>
    <w:pPr>
      <w:spacing w:after="120"/>
      <w:ind w:left="283"/>
    </w:pPr>
  </w:style>
  <w:style w:type="character" w:styleId="RecuodecorpodetextoChar" w:customStyle="1">
    <w:name w:val="Recuo de corpo de texto Char"/>
    <w:basedOn w:val="Fontepargpadro"/>
    <w:link w:val="Recuodecorpodetexto"/>
    <w:uiPriority w:val="99"/>
    <w:semiHidden w:val="1"/>
    <w:locked w:val="1"/>
    <w:rPr>
      <w:sz w:val="24"/>
    </w:rPr>
  </w:style>
  <w:style w:type="paragraph" w:styleId="Corpodetexto3">
    <w:name w:val="Body Text 3"/>
    <w:basedOn w:val="Normal"/>
    <w:link w:val="Corpodetexto3Char"/>
    <w:uiPriority w:val="99"/>
    <w:rsid w:val="002850BB"/>
    <w:pPr>
      <w:spacing w:after="120"/>
    </w:pPr>
    <w:rPr>
      <w:sz w:val="16"/>
      <w:szCs w:val="16"/>
    </w:rPr>
  </w:style>
  <w:style w:type="character" w:styleId="Corpodetexto3Char" w:customStyle="1">
    <w:name w:val="Corpo de texto 3 Char"/>
    <w:basedOn w:val="Fontepargpadro"/>
    <w:link w:val="Corpodetexto3"/>
    <w:uiPriority w:val="99"/>
    <w:semiHidden w:val="1"/>
    <w:locked w:val="1"/>
    <w:rPr>
      <w:sz w:val="16"/>
    </w:rPr>
  </w:style>
  <w:style w:type="paragraph" w:styleId="Corpodetexto2">
    <w:name w:val="Body Text 2"/>
    <w:basedOn w:val="Normal"/>
    <w:link w:val="Corpodetexto2Char"/>
    <w:uiPriority w:val="99"/>
    <w:rsid w:val="002850BB"/>
    <w:pPr>
      <w:spacing w:after="120" w:line="480" w:lineRule="auto"/>
    </w:pPr>
  </w:style>
  <w:style w:type="character" w:styleId="Corpodetexto2Char" w:customStyle="1">
    <w:name w:val="Corpo de texto 2 Char"/>
    <w:basedOn w:val="Fontepargpadro"/>
    <w:link w:val="Corpodetexto2"/>
    <w:uiPriority w:val="99"/>
    <w:semiHidden w:val="1"/>
    <w:locked w:val="1"/>
    <w:rPr>
      <w:sz w:val="24"/>
    </w:rPr>
  </w:style>
  <w:style w:type="character" w:styleId="Hyperlink">
    <w:name w:val="Hyperlink"/>
    <w:basedOn w:val="Fontepargpadro"/>
    <w:uiPriority w:val="99"/>
    <w:rsid w:val="006C7A54"/>
    <w:rPr>
      <w:color w:val="0000ff"/>
      <w:u w:val="single"/>
    </w:rPr>
  </w:style>
  <w:style w:type="paragraph" w:styleId="Textodebalo">
    <w:name w:val="Balloon Text"/>
    <w:basedOn w:val="Normal"/>
    <w:link w:val="TextodebaloChar"/>
    <w:uiPriority w:val="99"/>
    <w:rsid w:val="00CB1242"/>
    <w:rPr>
      <w:rFonts w:ascii="Tahoma" w:hAnsi="Tahoma"/>
      <w:sz w:val="16"/>
      <w:szCs w:val="16"/>
    </w:rPr>
  </w:style>
  <w:style w:type="character" w:styleId="TextodebaloChar" w:customStyle="1">
    <w:name w:val="Texto de balão Char"/>
    <w:basedOn w:val="Fontepargpadro"/>
    <w:link w:val="Textodebalo"/>
    <w:uiPriority w:val="99"/>
    <w:locked w:val="1"/>
    <w:rsid w:val="00CB1242"/>
    <w:rPr>
      <w:rFonts w:ascii="Tahoma" w:hAnsi="Tahoma"/>
      <w:sz w:val="16"/>
    </w:rPr>
  </w:style>
  <w:style w:type="paragraph" w:styleId="Cabealho">
    <w:name w:val="header"/>
    <w:basedOn w:val="Normal"/>
    <w:link w:val="CabealhoChar"/>
    <w:uiPriority w:val="99"/>
    <w:rsid w:val="00217711"/>
    <w:pPr>
      <w:tabs>
        <w:tab w:val="center" w:pos="4252"/>
        <w:tab w:val="right" w:pos="8504"/>
      </w:tabs>
    </w:pPr>
  </w:style>
  <w:style w:type="character" w:styleId="CabealhoChar" w:customStyle="1">
    <w:name w:val="Cabeçalho Char"/>
    <w:basedOn w:val="Fontepargpadro"/>
    <w:link w:val="Cabealho"/>
    <w:uiPriority w:val="99"/>
    <w:locked w:val="1"/>
    <w:rsid w:val="00217711"/>
    <w:rPr>
      <w:sz w:val="24"/>
    </w:rPr>
  </w:style>
  <w:style w:type="paragraph" w:styleId="Rodap">
    <w:name w:val="footer"/>
    <w:basedOn w:val="Normal"/>
    <w:link w:val="RodapChar"/>
    <w:uiPriority w:val="99"/>
    <w:rsid w:val="00217711"/>
    <w:pPr>
      <w:tabs>
        <w:tab w:val="center" w:pos="4252"/>
        <w:tab w:val="right" w:pos="8504"/>
      </w:tabs>
    </w:pPr>
  </w:style>
  <w:style w:type="character" w:styleId="RodapChar" w:customStyle="1">
    <w:name w:val="Rodapé Char"/>
    <w:basedOn w:val="Fontepargpadro"/>
    <w:link w:val="Rodap"/>
    <w:uiPriority w:val="99"/>
    <w:locked w:val="1"/>
    <w:rsid w:val="00217711"/>
    <w:rPr>
      <w:sz w:val="24"/>
    </w:rPr>
  </w:style>
  <w:style w:type="table" w:styleId="a" w:customStyle="1">
    <w:basedOn w:val="TableNormal3"/>
    <w:tblPr>
      <w:tblStyleRowBandSize w:val="1"/>
      <w:tblStyleColBandSize w:val="1"/>
      <w:tblCellMar>
        <w:left w:w="115.0" w:type="dxa"/>
        <w:right w:w="115.0" w:type="dxa"/>
      </w:tblCellMar>
    </w:tblPr>
  </w:style>
  <w:style w:type="table" w:styleId="a0" w:customStyle="1">
    <w:basedOn w:val="TableNormal3"/>
    <w:tblPr>
      <w:tblStyleRowBandSize w:val="1"/>
      <w:tblStyleColBandSize w:val="1"/>
      <w:tblCellMar>
        <w:left w:w="115.0" w:type="dxa"/>
        <w:right w:w="115.0" w:type="dxa"/>
      </w:tblCellMar>
    </w:tblPr>
  </w:style>
  <w:style w:type="paragraph" w:styleId="Textodecomentrio">
    <w:name w:val="annotation text"/>
    <w:basedOn w:val="Normal"/>
    <w:link w:val="TextodecomentrioChar"/>
    <w:uiPriority w:val="99"/>
    <w:semiHidden w:val="1"/>
    <w:unhideWhenUsed w:val="1"/>
    <w:rPr>
      <w:sz w:val="20"/>
      <w:szCs w:val="20"/>
    </w:rPr>
  </w:style>
  <w:style w:type="character" w:styleId="TextodecomentrioChar" w:customStyle="1">
    <w:name w:val="Texto de comentário Char"/>
    <w:basedOn w:val="Fontepargpadro"/>
    <w:link w:val="Textodecomentrio"/>
    <w:uiPriority w:val="99"/>
    <w:semiHidden w:val="1"/>
    <w:rPr>
      <w:sz w:val="20"/>
      <w:szCs w:val="20"/>
    </w:rPr>
  </w:style>
  <w:style w:type="character" w:styleId="Refdecomentrio">
    <w:name w:val="annotation reference"/>
    <w:basedOn w:val="Fontepargpadro"/>
    <w:uiPriority w:val="99"/>
    <w:semiHidden w:val="1"/>
    <w:unhideWhenUsed w:val="1"/>
    <w:rPr>
      <w:sz w:val="16"/>
      <w:szCs w:val="16"/>
    </w:rPr>
  </w:style>
  <w:style w:type="table" w:styleId="a1" w:customStyle="1">
    <w:basedOn w:val="TableNormal3"/>
    <w:tblPr>
      <w:tblStyleRowBandSize w:val="1"/>
      <w:tblStyleColBandSize w:val="1"/>
      <w:tblCellMar>
        <w:left w:w="115.0" w:type="dxa"/>
        <w:right w:w="115.0" w:type="dxa"/>
      </w:tblCellMar>
    </w:tblPr>
  </w:style>
  <w:style w:type="table" w:styleId="a2" w:customStyle="1">
    <w:basedOn w:val="TableNormal3"/>
    <w:tblPr>
      <w:tblStyleRowBandSize w:val="1"/>
      <w:tblStyleColBandSize w:val="1"/>
      <w:tblCellMar>
        <w:left w:w="115.0" w:type="dxa"/>
        <w:right w:w="115.0" w:type="dxa"/>
      </w:tblCellMar>
    </w:tblPr>
  </w:style>
  <w:style w:type="table" w:styleId="a3" w:customStyle="1">
    <w:basedOn w:val="TableNormal2"/>
    <w:tblPr>
      <w:tblStyleRowBandSize w:val="1"/>
      <w:tblStyleColBandSize w:val="1"/>
      <w:tblCellMar>
        <w:left w:w="115.0" w:type="dxa"/>
        <w:right w:w="115.0" w:type="dxa"/>
      </w:tblCellMar>
    </w:tblPr>
  </w:style>
  <w:style w:type="table" w:styleId="a4" w:customStyle="1">
    <w:basedOn w:val="TableNormal2"/>
    <w:tblPr>
      <w:tblStyleRowBandSize w:val="1"/>
      <w:tblStyleColBandSize w:val="1"/>
      <w:tblCellMar>
        <w:left w:w="115.0" w:type="dxa"/>
        <w:right w:w="115.0" w:type="dxa"/>
      </w:tblCellMar>
    </w:tblPr>
  </w:style>
  <w:style w:type="table" w:styleId="a5" w:customStyle="1">
    <w:basedOn w:val="TableNormal1"/>
    <w:tblPr>
      <w:tblStyleRowBandSize w:val="1"/>
      <w:tblStyleColBandSize w:val="1"/>
      <w:tblCellMar>
        <w:left w:w="115.0" w:type="dxa"/>
        <w:right w:w="115.0" w:type="dxa"/>
      </w:tblCellMar>
    </w:tblPr>
  </w:style>
  <w:style w:type="table" w:styleId="a6" w:customStyle="1">
    <w:basedOn w:val="TableNormal1"/>
    <w:tblPr>
      <w:tblStyleRowBandSize w:val="1"/>
      <w:tblStyleColBandSize w:val="1"/>
      <w:tblCellMar>
        <w:left w:w="115.0" w:type="dxa"/>
        <w:right w:w="115.0" w:type="dxa"/>
      </w:tblCellMar>
    </w:tblPr>
  </w:style>
  <w:style w:type="table" w:styleId="a7" w:customStyle="1">
    <w:basedOn w:val="TableNormal0"/>
    <w:tblPr>
      <w:tblStyleRowBandSize w:val="1"/>
      <w:tblStyleColBandSize w:val="1"/>
      <w:tblCellMar>
        <w:top w:w="100.0" w:type="dxa"/>
        <w:left w:w="100.0" w:type="dxa"/>
        <w:bottom w:w="100.0" w:type="dxa"/>
        <w:right w:w="100.0" w:type="dxa"/>
      </w:tblCellMar>
    </w:tblPr>
  </w:style>
  <w:style w:type="table" w:styleId="a8" w:customStyle="1">
    <w:basedOn w:val="TableNormal0"/>
    <w:tblPr>
      <w:tblStyleRowBandSize w:val="1"/>
      <w:tblStyleColBandSize w:val="1"/>
      <w:tblCellMar>
        <w:left w:w="115.0" w:type="dxa"/>
        <w:right w:w="115.0" w:type="dxa"/>
      </w:tblCellMar>
    </w:tblPr>
  </w:style>
  <w:style w:type="table" w:styleId="a9" w:customStyle="1">
    <w:basedOn w:val="TableNormal0"/>
    <w:tblPr>
      <w:tblStyleRowBandSize w:val="1"/>
      <w:tblStyleColBandSize w:val="1"/>
      <w:tblCellMar>
        <w:left w:w="115.0" w:type="dxa"/>
        <w:right w:w="115.0" w:type="dxa"/>
      </w:tblCellMar>
    </w:tblPr>
  </w:style>
  <w:style w:type="character" w:styleId="TextodoEspaoReservado">
    <w:name w:val="Placeholder Text"/>
    <w:basedOn w:val="Fontepargpadro"/>
    <w:uiPriority w:val="99"/>
    <w:semiHidden w:val="1"/>
    <w:rsid w:val="006679DD"/>
    <w:rPr>
      <w:color w:val="666666"/>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www.internacional.ufes.br/" TargetMode="External"/><Relationship Id="rId12" Type="http://schemas.openxmlformats.org/officeDocument/2006/relationships/footer" Target="footer1.xml"/><Relationship Id="rId9" Type="http://schemas.openxmlformats.org/officeDocument/2006/relationships/hyperlink" Target="mailto:acordos.internacional@ufes.br"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cordos.internacional@ufes.br" TargetMode="External"/><Relationship Id="rId8" Type="http://schemas.openxmlformats.org/officeDocument/2006/relationships/hyperlink" Target="http://www.internacional.ufes.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eH/4OeUYA55eDmRemtIMGFPbAA==">CgMxLjAaDQoBMBIICgYIBTICCAEaDQoBMRIICgYIBTICCAEaDQoBMhIICgYIBTICCAEaDQoBMxIICgYIBTICCAEaDQoBNBIICgYIBTICCAEaDQoBNRIICgYIBTICCAEaDQoBNhIICgYIBTICCAEaDQoBNxIICgYIBTICCAEaDQoBOBIICgYIBTICCAEaDQoBORIICgYIBTICCAEaDgoCMTASCAoGCAUyAggBGg4KAjExEggKBggFMgIIARoOCgIxMhIICgYIBTICCAEaDgoCMTMSCAoGCAUyAggBGg4KAjE0EggKBggFMgIIARoOCgIxNRIICgYIBTICCAEaDgoCMTYSCAoGCAUyAggBGg4KAjE3EggKBggFMgIIARoOCgIxOBIICgYIBTICCAEaDgoCMTkSCAoGCAUyAggBGg4KAjIwEggKBggFMgIIARoOCgIyMRIICgYIBTICCAEaDgoCMjISCAoGCAUyAggBGg4KAjIzEggKBggFMgIIARoOCgIyNBIICgYIBTICCAEaDgoCMjUSCAoGCAUyAggBGiAKAjI2EhoKGAgJUhQKEnRhYmxlLnI5NTB3dTc5NzNtZDIOaC5tY3RweTY2OHFhZ2wyDmgucjRqdGEzbG1mMnQ2Mg1oLjFkOGpzMW1mcWdnMg5oLmh0YzA1aHo2bHZ1OTIOaC5sdGQ0ZmM2Mjg4am0yDmgubHRkNGZjNjI4OGptMg5oLjVxNzJ1OXF3ejRmbzIOaC5paWU4ZGUxd251bDIyDmguYWZxNjZ1Y21nZW9jMg5oLmxlMWt0eXFjN2NsazIOaC5qdGxpdXppN3BiamoyDmgudGU0N3M1bWVlMGFwMg5oLjZzeTNxMm5mbmhtMDIOaC51eW1mZDAzamg3bW0yDmguMW1ibzlyMjJ2YnQ5Mg5oLmw0MndtcDIzNGVkaDIOaC5ieWgxdHBxOTN0MG8yDmgueWduOXJmNnNwajRpMg5oLm5mY2ljYTRsOXR1NTIOaC44Y2VmdnlsczlheWoyDmguczZ0ZzhuYnNweXJ5Mg5oLjQyc3B5cHhzZmw5aDIOaC5mcDMwbTM3YnUzcHUyDmguOXozcDRjbWtycDR3Mg5oLnpmcW1tZ2doYnVobDIOaC53NXJzeDV3c29xbmEyDmguMzVpbms4dGY5bm1sMg5oLnJvc2R6NjN1cTh1MTIOaC5heWZ6YW5xOGZhcngyDmgucnEycG5oNXIzMzFkMg5oLnh2c3MxYms4dDdzcDINaC5yMDNvMHZ4bnZjejIOaC5kbGltcXNyN2Y3NHUyDmguOTI0bGtkaGxjanhzMg5oLmR6aWJ6Ync4dmNtajIOaC5wbnV1OXY5dGdmZzAyDmguOWlvM3hmeTNjMTVqMg5oLndtYTRpZmZwY2FoNjIOaC5iOGNnaDVlcGRpdTgyDmguMXN2NDhzcHU5bXlkMg5oLm9xOWRoOTQyZWVvNDIOaC4ycmdkZ2syNnQ3cGUyDmguYXpxdWprbm1yMDQ0Mg5oLjN6MHR3czVyOGd6ejIIaC5namRneHMyDmgubWJlb2lpMTM0bGNsMg5oLmRkejJ2ZDk5enpmZjIOaC4xNWk0bHI5bXpodG4yDmguMmd2bm40NjM5MXlzMg5oLm5oazkyYjF5dnV6ejIOaC52OHBiajNicW53eDMyDmgua25xajl2dmt0dXQyMg5oLjJzcHg3ZThmZjhwYjIOaC54dzVrNGNhcGN0OG8yDmguazllc2YweWR5bmlxOAByITFuS182dl81QkE5eDR3LXlEYTBvQ1Bxa25uUmlIbjdvS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2024-03-26T18:06:00Z</dcterms:created>
  <dc:creator>SANDRO-ASS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cd46612b851d2f59c0f1f9250cd1cbfda9cfbdb15972278be90345f679346097</vt:lpwstr>
  </property>
</Properties>
</file>